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3F880" w14:textId="77777777" w:rsidR="00B7767A" w:rsidRDefault="00F75F37">
      <w:pPr>
        <w:pStyle w:val="Standard"/>
        <w:jc w:val="center"/>
      </w:pPr>
      <w:r>
        <w:rPr>
          <w:noProof/>
        </w:rPr>
        <w:drawing>
          <wp:anchor distT="0" distB="0" distL="114300" distR="114300" simplePos="0" relativeHeight="2" behindDoc="0" locked="0" layoutInCell="0" allowOverlap="1" wp14:anchorId="2E1B4692" wp14:editId="676F0E6D">
            <wp:simplePos x="0" y="0"/>
            <wp:positionH relativeFrom="column">
              <wp:posOffset>31115</wp:posOffset>
            </wp:positionH>
            <wp:positionV relativeFrom="paragraph">
              <wp:posOffset>635</wp:posOffset>
            </wp:positionV>
            <wp:extent cx="853440" cy="511810"/>
            <wp:effectExtent l="0" t="0" r="0" b="0"/>
            <wp:wrapTight wrapText="bothSides">
              <wp:wrapPolygon edited="0">
                <wp:start x="-30" y="0"/>
                <wp:lineTo x="-30" y="20862"/>
                <wp:lineTo x="21193" y="20862"/>
                <wp:lineTo x="21193" y="0"/>
                <wp:lineTo x="-30" y="0"/>
              </wp:wrapPolygon>
            </wp:wrapTight>
            <wp:docPr id="1" name="Obrázek 1" descr="logotyp_e_seda_bp-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logotyp_e_seda_bp-rgb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3440" cy="511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Mateřská škola Domažlice, příspěvková organizace </w:t>
      </w:r>
    </w:p>
    <w:p w14:paraId="4AF13312" w14:textId="77777777" w:rsidR="00B7767A" w:rsidRDefault="00F75F37">
      <w:pPr>
        <w:pStyle w:val="Standard"/>
        <w:jc w:val="center"/>
      </w:pPr>
      <w:r>
        <w:t>Zahradní 471, 344 01 Domažlice, tel.: 379724565, IČO: 75006111</w:t>
      </w:r>
    </w:p>
    <w:p w14:paraId="22411AF3" w14:textId="77777777" w:rsidR="00B7767A" w:rsidRDefault="00B7767A"/>
    <w:p w14:paraId="36B394D9" w14:textId="77777777" w:rsidR="00B7767A" w:rsidRDefault="00F75F37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Provozní řád Mateřské školy Domažlice,</w:t>
      </w:r>
    </w:p>
    <w:p w14:paraId="226227FE" w14:textId="77777777" w:rsidR="00B7767A" w:rsidRDefault="00F75F37">
      <w:pPr>
        <w:jc w:val="center"/>
        <w:rPr>
          <w:b/>
          <w:sz w:val="40"/>
          <w:szCs w:val="40"/>
        </w:rPr>
      </w:pPr>
      <w:r>
        <w:rPr>
          <w:rFonts w:ascii="Times New Roman" w:hAnsi="Times New Roman" w:cs="Times New Roman"/>
          <w:b/>
          <w:sz w:val="32"/>
          <w:szCs w:val="32"/>
        </w:rPr>
        <w:t>příspěvkové organizace – Zahradní 471</w:t>
      </w:r>
    </w:p>
    <w:p w14:paraId="2AA508FA" w14:textId="77777777" w:rsidR="00413496" w:rsidRDefault="00413496" w:rsidP="00D823B4">
      <w:p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8562029" w14:textId="2717159C" w:rsidR="00D823B4" w:rsidRPr="00D823B4" w:rsidRDefault="00D823B4" w:rsidP="00D823B4">
      <w:pPr>
        <w:spacing w:before="240"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Č. j.: 2</w:t>
      </w:r>
      <w:r w:rsidR="00EE5A88">
        <w:rPr>
          <w:rFonts w:ascii="Times New Roman" w:hAnsi="Times New Roman" w:cs="Times New Roman"/>
          <w:sz w:val="24"/>
          <w:szCs w:val="24"/>
        </w:rPr>
        <w:t>/9/202</w:t>
      </w:r>
      <w:r w:rsidR="00AF6661">
        <w:rPr>
          <w:rFonts w:ascii="Times New Roman" w:hAnsi="Times New Roman" w:cs="Times New Roman"/>
          <w:sz w:val="24"/>
          <w:szCs w:val="24"/>
        </w:rPr>
        <w:t>6</w:t>
      </w:r>
    </w:p>
    <w:p w14:paraId="3B1C875B" w14:textId="3C32FD08" w:rsidR="00D823B4" w:rsidRPr="00D823B4" w:rsidRDefault="00EE5A88" w:rsidP="00D823B4">
      <w:pPr>
        <w:spacing w:before="240" w:after="0" w:line="0" w:lineRule="atLeast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Účinnost od: 1. 9. 202</w:t>
      </w:r>
      <w:r w:rsidR="00AF6661">
        <w:rPr>
          <w:rFonts w:ascii="Times New Roman" w:hAnsi="Times New Roman" w:cs="Times New Roman"/>
          <w:sz w:val="24"/>
          <w:szCs w:val="24"/>
        </w:rPr>
        <w:t>6</w:t>
      </w:r>
    </w:p>
    <w:p w14:paraId="50818C51" w14:textId="32280330" w:rsidR="00D823B4" w:rsidRPr="00D823B4" w:rsidRDefault="00D823B4" w:rsidP="00D823B4">
      <w:pPr>
        <w:spacing w:before="240" w:after="0" w:line="0" w:lineRule="atLeast"/>
        <w:rPr>
          <w:rFonts w:ascii="Times New Roman" w:eastAsiaTheme="minorHAnsi" w:hAnsi="Times New Roman" w:cs="Times New Roman"/>
          <w:sz w:val="24"/>
          <w:szCs w:val="24"/>
        </w:rPr>
      </w:pPr>
      <w:r w:rsidRPr="00D823B4">
        <w:rPr>
          <w:rFonts w:ascii="Times New Roman" w:hAnsi="Times New Roman" w:cs="Times New Roman"/>
          <w:sz w:val="24"/>
          <w:szCs w:val="24"/>
        </w:rPr>
        <w:t xml:space="preserve">Platnost do: 31. 8. </w:t>
      </w:r>
      <w:r w:rsidR="00EE5A88">
        <w:rPr>
          <w:rFonts w:ascii="Times New Roman" w:hAnsi="Times New Roman" w:cs="Times New Roman"/>
          <w:sz w:val="24"/>
          <w:szCs w:val="24"/>
        </w:rPr>
        <w:t>202</w:t>
      </w:r>
      <w:r w:rsidR="00AF6661">
        <w:rPr>
          <w:rFonts w:ascii="Times New Roman" w:hAnsi="Times New Roman" w:cs="Times New Roman"/>
          <w:sz w:val="24"/>
          <w:szCs w:val="24"/>
        </w:rPr>
        <w:t>7</w:t>
      </w:r>
      <w:r w:rsidRPr="00D823B4">
        <w:rPr>
          <w:rFonts w:ascii="Times New Roman" w:hAnsi="Times New Roman" w:cs="Times New Roman"/>
          <w:sz w:val="24"/>
          <w:szCs w:val="24"/>
        </w:rPr>
        <w:t>, aktualizace dle potřeby</w:t>
      </w:r>
    </w:p>
    <w:p w14:paraId="14F0EC99" w14:textId="77777777" w:rsidR="00D823B4" w:rsidRPr="00D823B4" w:rsidRDefault="00D823B4" w:rsidP="00D823B4">
      <w:pPr>
        <w:spacing w:before="240" w:after="0" w:line="0" w:lineRule="atLeast"/>
        <w:rPr>
          <w:rFonts w:ascii="Times New Roman" w:eastAsiaTheme="minorHAnsi" w:hAnsi="Times New Roman" w:cs="Times New Roman"/>
          <w:sz w:val="24"/>
          <w:szCs w:val="24"/>
        </w:rPr>
      </w:pPr>
      <w:r w:rsidRPr="00D823B4">
        <w:rPr>
          <w:rFonts w:ascii="Times New Roman" w:hAnsi="Times New Roman" w:cs="Times New Roman"/>
          <w:sz w:val="24"/>
          <w:szCs w:val="24"/>
        </w:rPr>
        <w:t xml:space="preserve">Spisový znak: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2.1/Ř/1</w:t>
      </w:r>
    </w:p>
    <w:p w14:paraId="79B17601" w14:textId="77777777" w:rsidR="00D823B4" w:rsidRPr="00D823B4" w:rsidRDefault="00D823B4" w:rsidP="00D823B4">
      <w:pPr>
        <w:spacing w:before="240" w:after="0" w:line="0" w:lineRule="atLeast"/>
        <w:rPr>
          <w:rFonts w:ascii="Times New Roman" w:eastAsiaTheme="minorHAnsi" w:hAnsi="Times New Roman" w:cs="Times New Roman"/>
          <w:sz w:val="24"/>
          <w:szCs w:val="24"/>
        </w:rPr>
      </w:pPr>
      <w:r w:rsidRPr="00D823B4">
        <w:rPr>
          <w:rFonts w:ascii="Times New Roman" w:hAnsi="Times New Roman" w:cs="Times New Roman"/>
          <w:sz w:val="24"/>
          <w:szCs w:val="24"/>
        </w:rPr>
        <w:t>Skartační znak: A5</w:t>
      </w:r>
    </w:p>
    <w:p w14:paraId="28090F0F" w14:textId="77777777" w:rsidR="00D823B4" w:rsidRPr="00D823B4" w:rsidRDefault="00D823B4" w:rsidP="00D823B4">
      <w:pPr>
        <w:spacing w:before="240" w:after="0" w:line="0" w:lineRule="atLeast"/>
        <w:rPr>
          <w:rFonts w:ascii="Times New Roman" w:eastAsiaTheme="minorHAnsi" w:hAnsi="Times New Roman" w:cs="Times New Roman"/>
          <w:sz w:val="24"/>
          <w:szCs w:val="24"/>
        </w:rPr>
      </w:pPr>
      <w:r w:rsidRPr="00D823B4">
        <w:rPr>
          <w:rFonts w:ascii="Times New Roman" w:hAnsi="Times New Roman" w:cs="Times New Roman"/>
          <w:sz w:val="24"/>
          <w:szCs w:val="24"/>
        </w:rPr>
        <w:t xml:space="preserve">Aktualizace: </w:t>
      </w:r>
    </w:p>
    <w:p w14:paraId="7E936E50" w14:textId="118947A7" w:rsidR="00D823B4" w:rsidRPr="00D823B4" w:rsidRDefault="00D823B4" w:rsidP="00D823B4">
      <w:pPr>
        <w:spacing w:before="240" w:after="0" w:line="0" w:lineRule="atLeast"/>
        <w:rPr>
          <w:rFonts w:ascii="Times New Roman" w:eastAsiaTheme="minorHAnsi" w:hAnsi="Times New Roman" w:cs="Times New Roman"/>
          <w:sz w:val="24"/>
          <w:szCs w:val="24"/>
        </w:rPr>
      </w:pPr>
      <w:r w:rsidRPr="00D823B4">
        <w:rPr>
          <w:rFonts w:ascii="Times New Roman" w:hAnsi="Times New Roman" w:cs="Times New Roman"/>
          <w:sz w:val="24"/>
          <w:szCs w:val="24"/>
        </w:rPr>
        <w:t>Proj</w:t>
      </w:r>
      <w:r w:rsidR="00BE0D2A">
        <w:rPr>
          <w:rFonts w:ascii="Times New Roman" w:hAnsi="Times New Roman" w:cs="Times New Roman"/>
          <w:sz w:val="24"/>
          <w:szCs w:val="24"/>
        </w:rPr>
        <w:t>ednání a schválení dokumentu: 25</w:t>
      </w:r>
      <w:r w:rsidR="00EE5A88">
        <w:rPr>
          <w:rFonts w:ascii="Times New Roman" w:hAnsi="Times New Roman" w:cs="Times New Roman"/>
          <w:sz w:val="24"/>
          <w:szCs w:val="24"/>
        </w:rPr>
        <w:t>. 8. 202</w:t>
      </w:r>
      <w:r w:rsidR="00AF6661">
        <w:rPr>
          <w:rFonts w:ascii="Times New Roman" w:hAnsi="Times New Roman" w:cs="Times New Roman"/>
          <w:sz w:val="24"/>
          <w:szCs w:val="24"/>
        </w:rPr>
        <w:t>6</w:t>
      </w:r>
    </w:p>
    <w:p w14:paraId="78FBF848" w14:textId="77777777" w:rsidR="00D823B4" w:rsidRPr="00D823B4" w:rsidRDefault="00D823B4" w:rsidP="00D823B4">
      <w:pPr>
        <w:spacing w:before="240" w:after="0" w:line="0" w:lineRule="atLeast"/>
        <w:rPr>
          <w:rFonts w:ascii="Times New Roman" w:eastAsiaTheme="minorHAnsi" w:hAnsi="Times New Roman" w:cs="Times New Roman"/>
          <w:sz w:val="24"/>
          <w:szCs w:val="24"/>
        </w:rPr>
      </w:pPr>
      <w:r w:rsidRPr="00D823B4">
        <w:rPr>
          <w:rFonts w:ascii="Times New Roman" w:hAnsi="Times New Roman" w:cs="Times New Roman"/>
          <w:sz w:val="24"/>
          <w:szCs w:val="24"/>
        </w:rPr>
        <w:t>Vypracováno: Mgr. Lenka Žáková a kolektiv</w:t>
      </w:r>
    </w:p>
    <w:p w14:paraId="7570E0DB" w14:textId="77777777" w:rsidR="00D823B4" w:rsidRDefault="00D823B4" w:rsidP="00413496">
      <w:pPr>
        <w:spacing w:before="240" w:after="0" w:line="0" w:lineRule="atLeast"/>
        <w:rPr>
          <w:rFonts w:ascii="Times New Roman" w:eastAsiaTheme="minorHAnsi" w:hAnsi="Times New Roman" w:cs="Times New Roman"/>
          <w:sz w:val="24"/>
          <w:szCs w:val="24"/>
        </w:rPr>
      </w:pPr>
      <w:r w:rsidRPr="00D823B4">
        <w:rPr>
          <w:rFonts w:ascii="Times New Roman" w:hAnsi="Times New Roman" w:cs="Times New Roman"/>
          <w:sz w:val="24"/>
          <w:szCs w:val="24"/>
        </w:rPr>
        <w:t>Schválil: Mgr. Lenka Žáková</w:t>
      </w:r>
    </w:p>
    <w:p w14:paraId="066F37C2" w14:textId="77777777" w:rsidR="00413496" w:rsidRDefault="00413496" w:rsidP="00413496">
      <w:pPr>
        <w:spacing w:before="240" w:after="0" w:line="0" w:lineRule="atLeast"/>
        <w:rPr>
          <w:rFonts w:ascii="Times New Roman" w:eastAsiaTheme="minorHAnsi" w:hAnsi="Times New Roman" w:cs="Times New Roman"/>
          <w:sz w:val="24"/>
          <w:szCs w:val="24"/>
        </w:rPr>
      </w:pPr>
    </w:p>
    <w:p w14:paraId="73BACD3D" w14:textId="77777777" w:rsidR="00413496" w:rsidRDefault="00413496" w:rsidP="00413496">
      <w:pPr>
        <w:spacing w:before="240" w:after="0" w:line="0" w:lineRule="atLeast"/>
        <w:rPr>
          <w:rFonts w:ascii="Times New Roman" w:eastAsiaTheme="minorHAnsi" w:hAnsi="Times New Roman" w:cs="Times New Roman"/>
          <w:sz w:val="24"/>
          <w:szCs w:val="24"/>
        </w:rPr>
      </w:pPr>
    </w:p>
    <w:p w14:paraId="60608D1A" w14:textId="77777777" w:rsidR="00413496" w:rsidRPr="00413496" w:rsidRDefault="00413496" w:rsidP="00413496">
      <w:pPr>
        <w:spacing w:before="240" w:after="0" w:line="0" w:lineRule="atLeast"/>
        <w:rPr>
          <w:rFonts w:ascii="Times New Roman" w:eastAsiaTheme="minorHAnsi" w:hAnsi="Times New Roman" w:cs="Times New Roman"/>
          <w:sz w:val="24"/>
          <w:szCs w:val="24"/>
        </w:rPr>
      </w:pPr>
    </w:p>
    <w:p w14:paraId="731206AB" w14:textId="77777777" w:rsidR="00B7767A" w:rsidRDefault="00F75F37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Údaje o zařízení:</w:t>
      </w:r>
    </w:p>
    <w:p w14:paraId="1596C15D" w14:textId="77777777" w:rsidR="00B7767A" w:rsidRDefault="00F75F3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Mateřská škola Domažlice, příspěvková organizace</w:t>
      </w:r>
    </w:p>
    <w:p w14:paraId="5384CE59" w14:textId="77777777" w:rsidR="00B7767A" w:rsidRDefault="00F75F3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Zahradní 471, 344 01 Domažlice</w:t>
      </w:r>
    </w:p>
    <w:p w14:paraId="28ED03B3" w14:textId="77777777" w:rsidR="00B7767A" w:rsidRDefault="00F75F3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IČO: 75006111</w:t>
      </w:r>
    </w:p>
    <w:p w14:paraId="27B3BBED" w14:textId="77777777" w:rsidR="00B7767A" w:rsidRDefault="00F75F3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Tel.: 379724565, </w:t>
      </w:r>
    </w:p>
    <w:p w14:paraId="353D3B08" w14:textId="31F5FE0A" w:rsidR="00B7767A" w:rsidRPr="00AF6661" w:rsidRDefault="00F75F3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F6661">
        <w:rPr>
          <w:rFonts w:ascii="Times New Roman" w:hAnsi="Times New Roman" w:cs="Times New Roman"/>
          <w:b/>
          <w:sz w:val="24"/>
          <w:szCs w:val="24"/>
        </w:rPr>
        <w:t xml:space="preserve">E-mail: </w:t>
      </w:r>
      <w:r w:rsidR="00AF6661" w:rsidRPr="00AF6661">
        <w:rPr>
          <w:rFonts w:ascii="Times New Roman" w:hAnsi="Times New Roman" w:cs="Times New Roman"/>
        </w:rPr>
        <w:t>reditelka@msdomazlice.cz</w:t>
      </w:r>
    </w:p>
    <w:p w14:paraId="090E63C6" w14:textId="77777777" w:rsidR="00B7767A" w:rsidRDefault="00F75F3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Ředitelka školy: Mgr. Lenka Žáková</w:t>
      </w:r>
    </w:p>
    <w:p w14:paraId="08164972" w14:textId="77777777" w:rsidR="00B7767A" w:rsidRDefault="00F75F3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Zřizovatel: město Domažlice</w:t>
      </w:r>
    </w:p>
    <w:p w14:paraId="5A0C5BD3" w14:textId="77777777" w:rsidR="00413496" w:rsidRDefault="0041349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72B9D72" w14:textId="77777777" w:rsidR="00413496" w:rsidRDefault="00413496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F43F88D" w14:textId="77777777" w:rsidR="00B7767A" w:rsidRDefault="00F75F37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Popis zařízení:</w:t>
      </w:r>
    </w:p>
    <w:p w14:paraId="7DA326C4" w14:textId="77777777" w:rsidR="00B7767A" w:rsidRDefault="00F75F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Typ provozu:</w:t>
      </w:r>
      <w:r>
        <w:rPr>
          <w:rFonts w:ascii="Times New Roman" w:hAnsi="Times New Roman" w:cs="Times New Roman"/>
          <w:sz w:val="24"/>
          <w:szCs w:val="24"/>
        </w:rPr>
        <w:t xml:space="preserve"> celodenní</w:t>
      </w:r>
    </w:p>
    <w:p w14:paraId="77131C78" w14:textId="77777777" w:rsidR="00B7767A" w:rsidRPr="006E2D79" w:rsidRDefault="00F75F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Stanovená kapacita</w:t>
      </w:r>
      <w:r w:rsidRPr="006E2D79">
        <w:rPr>
          <w:rFonts w:ascii="Times New Roman" w:hAnsi="Times New Roman" w:cs="Times New Roman"/>
          <w:b/>
          <w:sz w:val="24"/>
          <w:szCs w:val="24"/>
        </w:rPr>
        <w:t>:</w:t>
      </w:r>
      <w:r w:rsidRPr="006E2D79">
        <w:rPr>
          <w:rFonts w:ascii="Times New Roman" w:hAnsi="Times New Roman" w:cs="Times New Roman"/>
          <w:sz w:val="24"/>
          <w:szCs w:val="24"/>
        </w:rPr>
        <w:t xml:space="preserve"> 79 dětí</w:t>
      </w:r>
    </w:p>
    <w:p w14:paraId="33381DC2" w14:textId="77777777" w:rsidR="00B7767A" w:rsidRPr="006E2D79" w:rsidRDefault="00F75F37">
      <w:pPr>
        <w:jc w:val="both"/>
        <w:rPr>
          <w:rFonts w:ascii="Times New Roman" w:hAnsi="Times New Roman" w:cs="Times New Roman"/>
          <w:sz w:val="24"/>
          <w:szCs w:val="24"/>
        </w:rPr>
      </w:pPr>
      <w:r w:rsidRPr="006E2D79">
        <w:rPr>
          <w:rFonts w:ascii="Times New Roman" w:hAnsi="Times New Roman" w:cs="Times New Roman"/>
          <w:b/>
          <w:sz w:val="24"/>
          <w:szCs w:val="24"/>
        </w:rPr>
        <w:t>Provozní doba:</w:t>
      </w:r>
      <w:r w:rsidRPr="006E2D79">
        <w:rPr>
          <w:rFonts w:ascii="Times New Roman" w:hAnsi="Times New Roman" w:cs="Times New Roman"/>
          <w:sz w:val="24"/>
          <w:szCs w:val="24"/>
        </w:rPr>
        <w:t xml:space="preserve"> od 6:30 do 17:00</w:t>
      </w:r>
    </w:p>
    <w:p w14:paraId="0ADA6030" w14:textId="77777777" w:rsidR="00B7767A" w:rsidRDefault="00B7767A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6A8DA91" w14:textId="77777777" w:rsidR="00B7767A" w:rsidRDefault="00F75F37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I. Obecná ustanovení</w:t>
      </w:r>
    </w:p>
    <w:p w14:paraId="46D5D14E" w14:textId="77777777" w:rsidR="00B7767A" w:rsidRDefault="00F75F37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 základě ustanovení § 165, odst. 1., písm. a) zákona č. 561/2004 Sb. o předškolním, základním středním, vyšším odborném a jiném vzdělávání (školský zákon) v platném znění a na základě § 7 odst. 2) zákona č. 258/2000 Sb. o ochraně veřejného zdraví v platném znění vydávám jako statutární orgán školy tento řád. Je zpracován podle prováděcí vyhlášky </w:t>
      </w:r>
      <w:r>
        <w:rPr>
          <w:rFonts w:ascii="Times New Roman" w:hAnsi="Times New Roman"/>
          <w:color w:val="000000"/>
          <w:sz w:val="24"/>
          <w:szCs w:val="24"/>
        </w:rPr>
        <w:t xml:space="preserve">č. 160/2024 Sb., </w:t>
      </w:r>
      <w:r>
        <w:rPr>
          <w:rFonts w:ascii="Times New Roman" w:hAnsi="Times New Roman"/>
          <w:bCs/>
          <w:color w:val="000000"/>
          <w:sz w:val="24"/>
          <w:szCs w:val="24"/>
        </w:rPr>
        <w:t>o hygienických požadavcích na prostory a provoz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>zařízení a provozoven pro výchovu a vzdělávání dětí a mladistvých a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 xml:space="preserve">dětských skupin.  </w:t>
      </w:r>
    </w:p>
    <w:p w14:paraId="13CB7514" w14:textId="77777777" w:rsidR="00B7767A" w:rsidRDefault="00F75F37">
      <w:pPr>
        <w:jc w:val="both"/>
        <w:rPr>
          <w:i/>
          <w:iCs/>
        </w:rPr>
      </w:pP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Provozní řád je soubor pravidel a opatření spojených se zajištěním hygienických podmínek na prostorové podmínky, vybavení, provoz, osvětlení, vytápění, mikroklimatické podmínky, zásobování vodou a úklid. Zohledňuje věkové a fyzické zvláštnosti dětí, podmínky jejich pohybové aktivity a otužování, režim dne včetně stravování a pitného režimu. </w:t>
      </w:r>
    </w:p>
    <w:p w14:paraId="7F574EA3" w14:textId="77777777" w:rsidR="00B7767A" w:rsidRDefault="00F75F3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Podmínky pro provoz</w:t>
      </w:r>
    </w:p>
    <w:p w14:paraId="5370C344" w14:textId="77777777" w:rsidR="00B7767A" w:rsidRDefault="00F75F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Mateřská škola spolupracuje se zákonnými zástupci dětí a dalšími fyzickými a právnickými osobami s cílem vyvíjet aktivity a organizovat činnost ve prospěch rozvoje dětí a prohloubení vzdělávacího a výchovného působení školy, rodiny a společnosti.</w:t>
      </w:r>
    </w:p>
    <w:p w14:paraId="27FFF1E1" w14:textId="77777777" w:rsidR="00B7767A" w:rsidRDefault="00F75F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Mateřská škola je zřízena pro celodenní provoz. To znamená, že poskytuje dětem vzdělávání déle než 6,5 hodiny denně ve třech běžných třídách a jedné třídě speciální zřízené dle § 16 odst. 9 zákona 561/2004 Sb. pro děti se speciálními vzdělávacími potřebami.</w:t>
      </w:r>
    </w:p>
    <w:p w14:paraId="20EF06FA" w14:textId="77777777" w:rsidR="00B7767A" w:rsidRPr="00EE5A88" w:rsidRDefault="00F75F37">
      <w:pPr>
        <w:jc w:val="both"/>
      </w:pPr>
      <w:r w:rsidRPr="00EE5A88">
        <w:rPr>
          <w:rFonts w:ascii="Times New Roman" w:hAnsi="Times New Roman" w:cs="Times New Roman"/>
          <w:sz w:val="24"/>
          <w:szCs w:val="24"/>
        </w:rPr>
        <w:t>Provoz mateřské školy je zajištěn ve dvou budovách propojených kuchyní a přípravnou jídel. Z levé strany budovy je samostatný vchod do 1. třídy Motýlků a do ředitelny. Vchodem z druhé strany budovy se dostanete do dalších tříd. 4. třída Broučků pro děti se speciálními vzdělávacími potřebami je umístěna v přízemí vedle prostoru šaten. Do 2. třídy Čmeláků se dostanete průchodem chodbou ze šaten a 3. třída Berušek je umístěna v prvním patře budovy. K areálu mateřské školy patří zahrada s herními prvky, kde děti mohou trávit pobyt venku.</w:t>
      </w:r>
    </w:p>
    <w:p w14:paraId="0CEB6E2E" w14:textId="77777777" w:rsidR="00B7767A" w:rsidRDefault="00F75F3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Provoz je zajišťován zaměstnanci školy</w:t>
      </w:r>
    </w:p>
    <w:p w14:paraId="3EEE8785" w14:textId="77777777" w:rsidR="00B7767A" w:rsidRPr="00EE5A88" w:rsidRDefault="00F75F37">
      <w:pPr>
        <w:jc w:val="both"/>
      </w:pPr>
      <w:r w:rsidRPr="00EE5A88">
        <w:rPr>
          <w:rFonts w:ascii="Times New Roman" w:hAnsi="Times New Roman" w:cs="Times New Roman"/>
          <w:sz w:val="24"/>
          <w:szCs w:val="24"/>
        </w:rPr>
        <w:t>Pedagogičtí pracovníci:</w:t>
      </w:r>
    </w:p>
    <w:p w14:paraId="5FD1C49E" w14:textId="77777777" w:rsidR="00B7767A" w:rsidRPr="006E2D79" w:rsidRDefault="00EE5A88">
      <w:pPr>
        <w:spacing w:after="0"/>
        <w:jc w:val="both"/>
      </w:pPr>
      <w:r w:rsidRPr="006E2D79">
        <w:rPr>
          <w:rFonts w:ascii="Times New Roman" w:hAnsi="Times New Roman" w:cs="Times New Roman"/>
          <w:sz w:val="24"/>
          <w:szCs w:val="24"/>
        </w:rPr>
        <w:t xml:space="preserve">1. třída MOTÝLCI – Bc. Daniela </w:t>
      </w:r>
      <w:proofErr w:type="spellStart"/>
      <w:r w:rsidRPr="006E2D79">
        <w:rPr>
          <w:rFonts w:ascii="Times New Roman" w:hAnsi="Times New Roman" w:cs="Times New Roman"/>
          <w:sz w:val="24"/>
          <w:szCs w:val="24"/>
        </w:rPr>
        <w:t>Konopíková</w:t>
      </w:r>
      <w:proofErr w:type="spellEnd"/>
      <w:r w:rsidR="00F75F37" w:rsidRPr="006E2D79">
        <w:rPr>
          <w:rFonts w:ascii="Times New Roman" w:hAnsi="Times New Roman" w:cs="Times New Roman"/>
          <w:sz w:val="24"/>
          <w:szCs w:val="24"/>
        </w:rPr>
        <w:t xml:space="preserve">, Zdeňka </w:t>
      </w:r>
      <w:proofErr w:type="spellStart"/>
      <w:r w:rsidR="00F75F37" w:rsidRPr="006E2D79">
        <w:rPr>
          <w:rFonts w:ascii="Times New Roman" w:hAnsi="Times New Roman" w:cs="Times New Roman"/>
          <w:sz w:val="24"/>
          <w:szCs w:val="24"/>
        </w:rPr>
        <w:t>Moskalová</w:t>
      </w:r>
      <w:proofErr w:type="spellEnd"/>
    </w:p>
    <w:p w14:paraId="0D70D04C" w14:textId="77777777" w:rsidR="00B7767A" w:rsidRPr="006E2D79" w:rsidRDefault="00F75F37">
      <w:pPr>
        <w:spacing w:after="0"/>
        <w:jc w:val="both"/>
      </w:pPr>
      <w:r w:rsidRPr="006E2D79">
        <w:rPr>
          <w:rFonts w:ascii="Times New Roman" w:hAnsi="Times New Roman" w:cs="Times New Roman"/>
          <w:sz w:val="24"/>
          <w:szCs w:val="24"/>
        </w:rPr>
        <w:t xml:space="preserve">2. třída </w:t>
      </w:r>
      <w:r w:rsidR="00EE5A88" w:rsidRPr="006E2D79">
        <w:rPr>
          <w:rFonts w:ascii="Times New Roman" w:hAnsi="Times New Roman" w:cs="Times New Roman"/>
          <w:sz w:val="24"/>
          <w:szCs w:val="24"/>
        </w:rPr>
        <w:t xml:space="preserve">ČMELÁCI </w:t>
      </w:r>
      <w:r w:rsidRPr="006E2D79">
        <w:rPr>
          <w:rFonts w:ascii="Times New Roman" w:hAnsi="Times New Roman" w:cs="Times New Roman"/>
          <w:sz w:val="24"/>
          <w:szCs w:val="24"/>
        </w:rPr>
        <w:t>– Dana Tomanová, Bc. Alena Mlezivová, Mgr. Lenka Žáková</w:t>
      </w:r>
    </w:p>
    <w:p w14:paraId="3BF3A07E" w14:textId="77777777" w:rsidR="00B7767A" w:rsidRPr="006E2D79" w:rsidRDefault="00F75F37">
      <w:pPr>
        <w:spacing w:after="0"/>
        <w:jc w:val="both"/>
      </w:pPr>
      <w:r w:rsidRPr="006E2D79">
        <w:rPr>
          <w:rFonts w:ascii="Times New Roman" w:hAnsi="Times New Roman" w:cs="Times New Roman"/>
          <w:sz w:val="24"/>
          <w:szCs w:val="24"/>
        </w:rPr>
        <w:t xml:space="preserve">3. třída </w:t>
      </w:r>
      <w:r w:rsidR="00EE5A88" w:rsidRPr="006E2D79">
        <w:rPr>
          <w:rFonts w:ascii="Times New Roman" w:hAnsi="Times New Roman" w:cs="Times New Roman"/>
          <w:sz w:val="24"/>
          <w:szCs w:val="24"/>
        </w:rPr>
        <w:t>BERUŠKY – Aneta Černá, Marie Žáčková</w:t>
      </w:r>
    </w:p>
    <w:p w14:paraId="0C60D40C" w14:textId="77777777" w:rsidR="00B7767A" w:rsidRPr="006E2D79" w:rsidRDefault="00F75F37">
      <w:pPr>
        <w:spacing w:after="0"/>
        <w:jc w:val="both"/>
      </w:pPr>
      <w:r w:rsidRPr="006E2D79">
        <w:rPr>
          <w:rFonts w:ascii="Times New Roman" w:hAnsi="Times New Roman" w:cs="Times New Roman"/>
          <w:sz w:val="24"/>
          <w:szCs w:val="24"/>
        </w:rPr>
        <w:t>4. třída – Mgr. Vladěna Kuželková, Ludmila Klečková</w:t>
      </w:r>
    </w:p>
    <w:p w14:paraId="79B394C4" w14:textId="3611ACE4" w:rsidR="00B7767A" w:rsidRPr="006E2D79" w:rsidRDefault="00EE5A88">
      <w:pPr>
        <w:jc w:val="both"/>
      </w:pPr>
      <w:r w:rsidRPr="006E2D79">
        <w:rPr>
          <w:rFonts w:ascii="Times New Roman" w:hAnsi="Times New Roman" w:cs="Times New Roman"/>
          <w:sz w:val="24"/>
          <w:szCs w:val="24"/>
        </w:rPr>
        <w:lastRenderedPageBreak/>
        <w:t xml:space="preserve">Asistenti pedagoga: Lenka Blažková, </w:t>
      </w:r>
      <w:r w:rsidR="00AF6661" w:rsidRPr="006E2D79">
        <w:rPr>
          <w:rFonts w:ascii="Times New Roman" w:hAnsi="Times New Roman" w:cs="Times New Roman"/>
          <w:sz w:val="24"/>
          <w:szCs w:val="24"/>
        </w:rPr>
        <w:t>Kristýna Krutinová</w:t>
      </w:r>
      <w:r w:rsidR="00F75F37" w:rsidRPr="006E2D79">
        <w:rPr>
          <w:rFonts w:ascii="Times New Roman" w:hAnsi="Times New Roman" w:cs="Times New Roman"/>
          <w:sz w:val="24"/>
          <w:szCs w:val="24"/>
        </w:rPr>
        <w:t>, Veronika Kalčíková, Petra Holečková</w:t>
      </w:r>
    </w:p>
    <w:p w14:paraId="795F1D2F" w14:textId="77777777" w:rsidR="00B7767A" w:rsidRPr="006E2D79" w:rsidRDefault="00F75F37">
      <w:pPr>
        <w:jc w:val="both"/>
      </w:pPr>
      <w:r w:rsidRPr="006E2D79">
        <w:rPr>
          <w:rFonts w:ascii="Times New Roman" w:hAnsi="Times New Roman" w:cs="Times New Roman"/>
          <w:sz w:val="24"/>
          <w:szCs w:val="24"/>
        </w:rPr>
        <w:t>Provozní pracovníci:</w:t>
      </w:r>
    </w:p>
    <w:p w14:paraId="50EF8930" w14:textId="77777777" w:rsidR="00B7767A" w:rsidRPr="006E2D79" w:rsidRDefault="00F75F37">
      <w:pPr>
        <w:spacing w:after="0"/>
        <w:jc w:val="both"/>
      </w:pPr>
      <w:r w:rsidRPr="006E2D79">
        <w:rPr>
          <w:rFonts w:ascii="Times New Roman" w:hAnsi="Times New Roman" w:cs="Times New Roman"/>
          <w:sz w:val="24"/>
          <w:szCs w:val="24"/>
        </w:rPr>
        <w:t xml:space="preserve">Vedoucí kuchyně – Iveta </w:t>
      </w:r>
      <w:proofErr w:type="spellStart"/>
      <w:r w:rsidRPr="006E2D79">
        <w:rPr>
          <w:rFonts w:ascii="Times New Roman" w:hAnsi="Times New Roman" w:cs="Times New Roman"/>
          <w:sz w:val="24"/>
          <w:szCs w:val="24"/>
        </w:rPr>
        <w:t>menčíková</w:t>
      </w:r>
      <w:proofErr w:type="spellEnd"/>
    </w:p>
    <w:p w14:paraId="106ECCAF" w14:textId="4105396C" w:rsidR="00B7767A" w:rsidRPr="006E2D79" w:rsidRDefault="00F75F37">
      <w:pPr>
        <w:spacing w:after="0"/>
        <w:jc w:val="both"/>
      </w:pPr>
      <w:r w:rsidRPr="006E2D79">
        <w:rPr>
          <w:rFonts w:ascii="Times New Roman" w:hAnsi="Times New Roman" w:cs="Times New Roman"/>
          <w:sz w:val="24"/>
          <w:szCs w:val="24"/>
        </w:rPr>
        <w:t xml:space="preserve">Pomocná kuchařka – </w:t>
      </w:r>
      <w:r w:rsidR="00AF6661" w:rsidRPr="006E2D79">
        <w:rPr>
          <w:rFonts w:ascii="Times New Roman" w:hAnsi="Times New Roman" w:cs="Times New Roman"/>
          <w:sz w:val="24"/>
          <w:szCs w:val="24"/>
        </w:rPr>
        <w:t>Marcela Růžková</w:t>
      </w:r>
    </w:p>
    <w:p w14:paraId="05AF0BAD" w14:textId="77777777" w:rsidR="00B7767A" w:rsidRPr="006E2D79" w:rsidRDefault="00F75F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D79">
        <w:rPr>
          <w:rFonts w:ascii="Times New Roman" w:hAnsi="Times New Roman" w:cs="Times New Roman"/>
          <w:sz w:val="24"/>
          <w:szCs w:val="24"/>
        </w:rPr>
        <w:t>Uklízečky – Ivana Podroužková, Jana Petrová</w:t>
      </w:r>
    </w:p>
    <w:p w14:paraId="275FA4DF" w14:textId="77777777" w:rsidR="00EE5A88" w:rsidRPr="006E2D79" w:rsidRDefault="00EE5A88">
      <w:pPr>
        <w:spacing w:after="0"/>
        <w:jc w:val="both"/>
      </w:pPr>
      <w:r w:rsidRPr="006E2D79">
        <w:rPr>
          <w:rFonts w:ascii="Times New Roman" w:hAnsi="Times New Roman" w:cs="Times New Roman"/>
          <w:sz w:val="24"/>
          <w:szCs w:val="24"/>
        </w:rPr>
        <w:t>Účetní – Jana Hendrichová</w:t>
      </w:r>
    </w:p>
    <w:p w14:paraId="1B44BB42" w14:textId="77777777" w:rsidR="00B7767A" w:rsidRDefault="00B776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D087F4" w14:textId="77777777" w:rsidR="00B7767A" w:rsidRDefault="00F75F3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Využívání zařízení včetně pozemku pro jiné aktivity</w:t>
      </w:r>
    </w:p>
    <w:p w14:paraId="78FC5F39" w14:textId="77777777" w:rsidR="00B7767A" w:rsidRDefault="00F75F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Mateřská škola je využívána pouze jako zařízení pro předškolní vzdělávání.</w:t>
      </w:r>
    </w:p>
    <w:p w14:paraId="04DE07C5" w14:textId="77777777" w:rsidR="00B7767A" w:rsidRDefault="00F75F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Dle požadavků je možné zde organizovat semináře pro pedagogické pracovníky, provozní pracovníky školy či rodiče.</w:t>
      </w:r>
    </w:p>
    <w:p w14:paraId="54DCBFFF" w14:textId="77777777" w:rsidR="00B7767A" w:rsidRPr="006E2D79" w:rsidRDefault="00F75F37">
      <w:pPr>
        <w:spacing w:after="0"/>
        <w:jc w:val="both"/>
      </w:pPr>
      <w:r w:rsidRPr="006E2D79">
        <w:rPr>
          <w:rFonts w:ascii="Times New Roman" w:hAnsi="Times New Roman" w:cs="Times New Roman"/>
          <w:sz w:val="24"/>
          <w:szCs w:val="24"/>
        </w:rPr>
        <w:t>V prostorách mateřské školy působí kroužek malých hasičů „</w:t>
      </w:r>
      <w:proofErr w:type="spellStart"/>
      <w:r w:rsidRPr="006E2D79">
        <w:rPr>
          <w:rFonts w:ascii="Times New Roman" w:hAnsi="Times New Roman" w:cs="Times New Roman"/>
          <w:sz w:val="24"/>
          <w:szCs w:val="24"/>
        </w:rPr>
        <w:t>Soptíci</w:t>
      </w:r>
      <w:proofErr w:type="spellEnd"/>
      <w:r w:rsidRPr="006E2D79">
        <w:rPr>
          <w:rFonts w:ascii="Times New Roman" w:hAnsi="Times New Roman" w:cs="Times New Roman"/>
          <w:sz w:val="24"/>
          <w:szCs w:val="24"/>
        </w:rPr>
        <w:t>“ pod vedením učitelek z 2. třídy Čmeláků a dobrovolných hasičů.</w:t>
      </w:r>
    </w:p>
    <w:p w14:paraId="33BE72A7" w14:textId="77777777" w:rsidR="00B7767A" w:rsidRPr="006E2D79" w:rsidRDefault="00F75F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D79">
        <w:rPr>
          <w:rFonts w:ascii="Times New Roman" w:hAnsi="Times New Roman" w:cs="Times New Roman"/>
          <w:sz w:val="24"/>
          <w:szCs w:val="24"/>
        </w:rPr>
        <w:t>Celý areál mateřské školy slouží k setkávání dětí, jejich zákonných zástupců a pracovníků školy zejména při akcích pořádaných školou.</w:t>
      </w:r>
    </w:p>
    <w:p w14:paraId="2C41426B" w14:textId="77777777" w:rsidR="00B7767A" w:rsidRPr="006E2D79" w:rsidRDefault="00B7767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9DBCDD" w14:textId="77777777" w:rsidR="00B7767A" w:rsidRPr="006E2D79" w:rsidRDefault="00F75F37">
      <w:pPr>
        <w:pStyle w:val="Odstavecseseznamem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2D79">
        <w:rPr>
          <w:rFonts w:ascii="Times New Roman" w:hAnsi="Times New Roman" w:cs="Times New Roman"/>
          <w:b/>
          <w:sz w:val="24"/>
          <w:szCs w:val="24"/>
        </w:rPr>
        <w:t>II. Režimové požadavky (délka aktivit, zařazení):</w:t>
      </w:r>
    </w:p>
    <w:p w14:paraId="64635AC0" w14:textId="77777777" w:rsidR="00B7767A" w:rsidRPr="006E2D79" w:rsidRDefault="00F75F37">
      <w:pPr>
        <w:jc w:val="both"/>
        <w:rPr>
          <w:rFonts w:ascii="Times New Roman" w:hAnsi="Times New Roman" w:cs="Times New Roman"/>
          <w:sz w:val="24"/>
          <w:szCs w:val="24"/>
        </w:rPr>
      </w:pPr>
      <w:r w:rsidRPr="006E2D79">
        <w:rPr>
          <w:rFonts w:ascii="Times New Roman" w:hAnsi="Times New Roman" w:cs="Times New Roman"/>
          <w:sz w:val="24"/>
          <w:szCs w:val="24"/>
        </w:rPr>
        <w:t>Příchod dětí</w:t>
      </w:r>
      <w:r w:rsidRPr="006E2D7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E2D79">
        <w:rPr>
          <w:rFonts w:ascii="Times New Roman" w:hAnsi="Times New Roman" w:cs="Times New Roman"/>
          <w:sz w:val="24"/>
          <w:szCs w:val="24"/>
        </w:rPr>
        <w:t>je v době mezi 6:30 a 8:00.</w:t>
      </w:r>
    </w:p>
    <w:p w14:paraId="529D6A3D" w14:textId="77777777" w:rsidR="00B7767A" w:rsidRDefault="00F75F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Rodiče jsou povinni dovést dítě do tříd a osobně ho předat učitelce. Při nástupu dítěte do mateřské školy je uplatňován individuálně přizpůsobený adaptační režim. Po předchozí domluvě s učitelkou je možný příchod i později ve výjimečných situacích.</w:t>
      </w:r>
    </w:p>
    <w:p w14:paraId="7C0194FA" w14:textId="77777777" w:rsidR="00B7767A" w:rsidRDefault="00F75F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Hra</w:t>
      </w:r>
    </w:p>
    <w:p w14:paraId="63BD2D75" w14:textId="77777777" w:rsidR="00B7767A" w:rsidRDefault="00F75F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Spontánní hra dětí probíhá v průběhu celého dne, prolíná se s činnostmi řízenými učitelkou ve vyváženém poměru s ohledem na individuální potřeby dětí a na aktuální situaci.</w:t>
      </w:r>
    </w:p>
    <w:p w14:paraId="6B85DE68" w14:textId="77777777" w:rsidR="00B7767A" w:rsidRDefault="00F75F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Výchovně vzdělávací proces probíhá během celého dne formou individuálních či skupinových her a činností. </w:t>
      </w:r>
    </w:p>
    <w:p w14:paraId="09B2341F" w14:textId="77777777" w:rsidR="00B7767A" w:rsidRDefault="00B776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8631F3" w14:textId="77777777" w:rsidR="00B7767A" w:rsidRDefault="00F75F3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Sledování televize a další multimediální techniky</w:t>
      </w:r>
    </w:p>
    <w:p w14:paraId="7B3702F4" w14:textId="514E4315" w:rsidR="00B7767A" w:rsidRPr="00EE5A88" w:rsidRDefault="00F75F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Televize je využívána velmi zřídka v době nepříznivého počasí či v rámci výchovně vzdělávacího procesu při sledování předem naplánovaných pořadů pro děti. </w:t>
      </w:r>
      <w:r w:rsidRPr="00EE5A88">
        <w:rPr>
          <w:rFonts w:ascii="Times New Roman" w:hAnsi="Times New Roman" w:cs="Times New Roman"/>
          <w:sz w:val="24"/>
          <w:szCs w:val="24"/>
        </w:rPr>
        <w:t xml:space="preserve">Některé třídy jsou vybaveny interaktivním dotykovým panelem, na kterém je možné sledovat další vzdělávací pořady, hudebně pohybová videa, je možné </w:t>
      </w:r>
      <w:r w:rsidR="00EE5A88" w:rsidRPr="00EE5A88">
        <w:rPr>
          <w:rFonts w:ascii="Times New Roman" w:hAnsi="Times New Roman" w:cs="Times New Roman"/>
          <w:sz w:val="24"/>
          <w:szCs w:val="24"/>
        </w:rPr>
        <w:t>je využívat v rámci rozvoje digitálních kompetencí</w:t>
      </w:r>
      <w:r w:rsidRPr="00EE5A88">
        <w:rPr>
          <w:rFonts w:ascii="Times New Roman" w:hAnsi="Times New Roman" w:cs="Times New Roman"/>
          <w:sz w:val="24"/>
          <w:szCs w:val="24"/>
        </w:rPr>
        <w:t xml:space="preserve"> díky internetovému připojení. Ostatní třídy k tomuto běžně využívají notebooky</w:t>
      </w:r>
      <w:r w:rsidR="00AF6661">
        <w:rPr>
          <w:rFonts w:ascii="Times New Roman" w:hAnsi="Times New Roman" w:cs="Times New Roman"/>
          <w:sz w:val="24"/>
          <w:szCs w:val="24"/>
        </w:rPr>
        <w:t xml:space="preserve"> či tablety</w:t>
      </w:r>
      <w:r w:rsidRPr="00EE5A88">
        <w:rPr>
          <w:rFonts w:ascii="Times New Roman" w:hAnsi="Times New Roman" w:cs="Times New Roman"/>
          <w:sz w:val="24"/>
          <w:szCs w:val="24"/>
        </w:rPr>
        <w:t>.</w:t>
      </w:r>
    </w:p>
    <w:p w14:paraId="08793604" w14:textId="77777777" w:rsidR="00B7767A" w:rsidRDefault="00F75F3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Pohybové aktivity</w:t>
      </w:r>
    </w:p>
    <w:p w14:paraId="2D19F62B" w14:textId="77777777" w:rsidR="00B7767A" w:rsidRDefault="00F75F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Pohybové aktivity probíhají v průběhu celého dne. Denně provádíme zdravotně zaměřená cvičení (vyrovnávací, protahovací, uvolňovací, dechová, relaxační) a pohybové hry.  V průběhu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dne jsou zařazeny pohybové chvilky a hudebně pohybové činnosti.  Alespoň jedenkrát týdně se věnujeme didakticky cíleným pohybovým činnostem. Pro pohybové aktivity v mateřské škole jsou využívány pomůcky a vybavení (lana, obruče, míče, švihadla, tunely, švédská bedna, žíněnky, lavičky, bazén s míčky, velká molitanová sestava atd.).  Denně mají děti také dostatek pohybu při spontánních hrách a pohybu venku. Všechny třídy navštěvují pravidelně od října do března/dubna </w:t>
      </w:r>
      <w:r w:rsidRPr="00EE5A88">
        <w:rPr>
          <w:rFonts w:ascii="Times New Roman" w:hAnsi="Times New Roman" w:cs="Times New Roman"/>
          <w:sz w:val="24"/>
          <w:szCs w:val="24"/>
        </w:rPr>
        <w:t>Sokolovnu</w:t>
      </w:r>
      <w:r w:rsidR="00EE5A88">
        <w:rPr>
          <w:rFonts w:ascii="Times New Roman" w:hAnsi="Times New Roman" w:cs="Times New Roman"/>
          <w:sz w:val="24"/>
          <w:szCs w:val="24"/>
        </w:rPr>
        <w:t xml:space="preserve"> či sportovní halu</w:t>
      </w:r>
      <w:r>
        <w:rPr>
          <w:rFonts w:ascii="Times New Roman" w:hAnsi="Times New Roman" w:cs="Times New Roman"/>
          <w:sz w:val="24"/>
          <w:szCs w:val="24"/>
        </w:rPr>
        <w:t xml:space="preserve">, kde využíváme dalšího sportovního vybavení a </w:t>
      </w:r>
      <w:proofErr w:type="gramStart"/>
      <w:r>
        <w:rPr>
          <w:rFonts w:ascii="Times New Roman" w:hAnsi="Times New Roman" w:cs="Times New Roman"/>
          <w:sz w:val="24"/>
          <w:szCs w:val="24"/>
        </w:rPr>
        <w:t>náčiní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 především prostoru pro běhací a míčové hry. </w:t>
      </w:r>
    </w:p>
    <w:p w14:paraId="5805AABC" w14:textId="77777777" w:rsidR="00B7767A" w:rsidRPr="00EE5A88" w:rsidRDefault="00F75F37">
      <w:pPr>
        <w:jc w:val="both"/>
      </w:pPr>
      <w:r w:rsidRPr="00EE5A88">
        <w:rPr>
          <w:rFonts w:ascii="Times New Roman" w:hAnsi="Times New Roman" w:cs="Times New Roman"/>
          <w:sz w:val="24"/>
          <w:szCs w:val="24"/>
        </w:rPr>
        <w:t xml:space="preserve">V blízkosti mateřské školy je také plavecký bazén, moderně vybavené dětské hřiště a sportovní hřiště s umělým povrchem, které během školního roku také využíváme. </w:t>
      </w:r>
      <w:r w:rsidR="00EE5A88" w:rsidRPr="00EE5A88">
        <w:rPr>
          <w:rFonts w:ascii="Times New Roman" w:hAnsi="Times New Roman" w:cs="Times New Roman"/>
          <w:sz w:val="24"/>
          <w:szCs w:val="24"/>
        </w:rPr>
        <w:t>V posledních letech dochází děti i na zimní stadion, kde se učí bruslit.</w:t>
      </w:r>
    </w:p>
    <w:p w14:paraId="6C73C357" w14:textId="77777777" w:rsidR="00B7767A" w:rsidRDefault="00F75F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Rozvoj pohybových schopností, dovedností a vytrvalosti je zajištěn krátkými i delšími vycházkami do nedaleké přírody a lesa. </w:t>
      </w:r>
    </w:p>
    <w:p w14:paraId="3019C0AA" w14:textId="77777777" w:rsidR="00B7767A" w:rsidRDefault="00F75F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Předškoláci či vybrané děti se každoročně v průběhu května a června věnují tréninku baseballu. Tyto schopnosti pak využívají na každoročním turnaji domažlických mateřských škol, který je organizován ve spolupráci s </w:t>
      </w:r>
      <w:proofErr w:type="spellStart"/>
      <w:r>
        <w:rPr>
          <w:rFonts w:ascii="Times New Roman" w:hAnsi="Times New Roman" w:cs="Times New Roman"/>
          <w:sz w:val="24"/>
          <w:szCs w:val="24"/>
        </w:rPr>
        <w:t>Wolfs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Domažlice, </w:t>
      </w:r>
      <w:proofErr w:type="spellStart"/>
      <w:r>
        <w:rPr>
          <w:rFonts w:ascii="Times New Roman" w:hAnsi="Times New Roman" w:cs="Times New Roman"/>
          <w:sz w:val="24"/>
          <w:szCs w:val="24"/>
        </w:rPr>
        <w:t>z.s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7010E80" w14:textId="77777777" w:rsidR="00B7767A" w:rsidRDefault="00F75F3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Pobyt venku</w:t>
      </w:r>
    </w:p>
    <w:p w14:paraId="2E962F0D" w14:textId="77777777" w:rsidR="00B7767A" w:rsidRDefault="00F75F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Pobyt venku je uskutečňován denně s ohledem na aktuální klimatické podmínky </w:t>
      </w:r>
      <w:r w:rsidRPr="00EE5A88">
        <w:rPr>
          <w:rFonts w:ascii="Times New Roman" w:hAnsi="Times New Roman" w:cs="Times New Roman"/>
          <w:sz w:val="24"/>
          <w:szCs w:val="24"/>
        </w:rPr>
        <w:t xml:space="preserve">po maximálně možnou dobu. </w:t>
      </w:r>
      <w:r>
        <w:rPr>
          <w:rFonts w:ascii="Times New Roman" w:hAnsi="Times New Roman" w:cs="Times New Roman"/>
          <w:sz w:val="24"/>
          <w:szCs w:val="24"/>
        </w:rPr>
        <w:t>K pobytu venku využíváme školní zahradu s herními prvky. S dětmi také chodíme na vycházky do přírody či do města dle uvážení učitelek či přání dětí, aktuální situace, ročního období atd.</w:t>
      </w:r>
    </w:p>
    <w:p w14:paraId="5297C470" w14:textId="77777777" w:rsidR="00B7767A" w:rsidRDefault="00B776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57D7CD" w14:textId="18BE9B1C" w:rsidR="00B7767A" w:rsidRPr="006E2D79" w:rsidRDefault="00F75F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E2D79">
        <w:rPr>
          <w:rFonts w:ascii="Times New Roman" w:hAnsi="Times New Roman" w:cs="Times New Roman"/>
          <w:sz w:val="24"/>
          <w:szCs w:val="24"/>
        </w:rPr>
        <w:t xml:space="preserve">Pobyt venku </w:t>
      </w:r>
      <w:r w:rsidR="00AF6661" w:rsidRPr="006E2D79">
        <w:rPr>
          <w:rFonts w:ascii="Times New Roman" w:hAnsi="Times New Roman" w:cs="Times New Roman"/>
          <w:sz w:val="24"/>
          <w:szCs w:val="24"/>
        </w:rPr>
        <w:t>může probíhat</w:t>
      </w:r>
      <w:r w:rsidRPr="006E2D79">
        <w:rPr>
          <w:rFonts w:ascii="Times New Roman" w:hAnsi="Times New Roman" w:cs="Times New Roman"/>
          <w:sz w:val="24"/>
          <w:szCs w:val="24"/>
        </w:rPr>
        <w:t xml:space="preserve"> </w:t>
      </w:r>
      <w:r w:rsidR="00D86666" w:rsidRPr="006E2D79">
        <w:rPr>
          <w:rFonts w:ascii="Times New Roman" w:hAnsi="Times New Roman" w:cs="Times New Roman"/>
          <w:sz w:val="24"/>
          <w:szCs w:val="24"/>
        </w:rPr>
        <w:t xml:space="preserve">kdykoli </w:t>
      </w:r>
      <w:r w:rsidRPr="006E2D79">
        <w:rPr>
          <w:rFonts w:ascii="Times New Roman" w:hAnsi="Times New Roman" w:cs="Times New Roman"/>
          <w:sz w:val="24"/>
          <w:szCs w:val="24"/>
        </w:rPr>
        <w:t>v době mezi 9:</w:t>
      </w:r>
      <w:r w:rsidR="00AF6661" w:rsidRPr="006E2D79">
        <w:rPr>
          <w:rFonts w:ascii="Times New Roman" w:hAnsi="Times New Roman" w:cs="Times New Roman"/>
          <w:sz w:val="24"/>
          <w:szCs w:val="24"/>
        </w:rPr>
        <w:t>00</w:t>
      </w:r>
      <w:r w:rsidRPr="006E2D79">
        <w:rPr>
          <w:rFonts w:ascii="Times New Roman" w:hAnsi="Times New Roman" w:cs="Times New Roman"/>
          <w:sz w:val="24"/>
          <w:szCs w:val="24"/>
        </w:rPr>
        <w:t xml:space="preserve"> a 11:</w:t>
      </w:r>
      <w:r w:rsidR="00AF6661" w:rsidRPr="006E2D79">
        <w:rPr>
          <w:rFonts w:ascii="Times New Roman" w:hAnsi="Times New Roman" w:cs="Times New Roman"/>
          <w:sz w:val="24"/>
          <w:szCs w:val="24"/>
        </w:rPr>
        <w:t>30</w:t>
      </w:r>
      <w:r w:rsidRPr="006E2D79">
        <w:rPr>
          <w:rFonts w:ascii="Times New Roman" w:hAnsi="Times New Roman" w:cs="Times New Roman"/>
          <w:sz w:val="24"/>
          <w:szCs w:val="24"/>
        </w:rPr>
        <w:t xml:space="preserve"> a také v odpoledních hodinách mezi 15:30 a 17:00. V jarních a letních měsících je dopolední výchovně vzdělávací činnost přesouvána do venkovního prostředí. </w:t>
      </w:r>
    </w:p>
    <w:p w14:paraId="7BFEA883" w14:textId="77777777" w:rsidR="00B7767A" w:rsidRPr="006E2D79" w:rsidRDefault="00B7767A">
      <w:pPr>
        <w:spacing w:before="120" w:after="0" w:line="240" w:lineRule="atLeast"/>
        <w:jc w:val="both"/>
      </w:pPr>
    </w:p>
    <w:p w14:paraId="7393B002" w14:textId="77777777" w:rsidR="00B7767A" w:rsidRPr="006E2D79" w:rsidRDefault="00F75F3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E2D79">
        <w:rPr>
          <w:rFonts w:ascii="Times New Roman" w:hAnsi="Times New Roman" w:cs="Times New Roman"/>
          <w:b/>
          <w:sz w:val="24"/>
          <w:szCs w:val="24"/>
        </w:rPr>
        <w:t xml:space="preserve">Odpočinek </w:t>
      </w:r>
    </w:p>
    <w:p w14:paraId="03D437D6" w14:textId="1B8B70CC" w:rsidR="00B7767A" w:rsidRDefault="00F75F37">
      <w:pPr>
        <w:jc w:val="both"/>
        <w:rPr>
          <w:rFonts w:ascii="Times New Roman" w:hAnsi="Times New Roman" w:cs="Times New Roman"/>
          <w:sz w:val="24"/>
          <w:szCs w:val="24"/>
        </w:rPr>
      </w:pPr>
      <w:r w:rsidRPr="006E2D79">
        <w:rPr>
          <w:rFonts w:ascii="Times New Roman" w:hAnsi="Times New Roman" w:cs="Times New Roman"/>
          <w:sz w:val="24"/>
          <w:szCs w:val="24"/>
        </w:rPr>
        <w:t xml:space="preserve">Odpolední odpočinek probíhá ve třídách a slouží k němu plastová stohovatelná lehátka s matracemi, která jsou označená značkou dítěte. Lůžkoviny, které jsou také označené značkou dítěte, zůstávají na lehátkách nebo si je děti ukládají do polic k tomuto účelu určených. Doba a forma odpočinku vychází z individuálních potřeb dětí (zpravidla od 12:00 do 14:00). Minimálně 20 minut odpočívají všechny děti při čtení pohádky, relaxační hudbě či reprodukovanému poslechu. Děti mají možnost mít u sebe při odpočinku oblíbenou plyšovou hračku či polštářek. Děti s nízkou potřebou spánku se poté mohou účastnit relaxačních a klidných aktivit u stolečku (kresba, vybarvování, prohlížení knih, časopisů, pro </w:t>
      </w:r>
      <w:r>
        <w:rPr>
          <w:rFonts w:ascii="Times New Roman" w:hAnsi="Times New Roman" w:cs="Times New Roman"/>
          <w:sz w:val="24"/>
          <w:szCs w:val="24"/>
        </w:rPr>
        <w:t>předškoláky jsou připraveny aktivity rozvíjející různé vzdělávací oblasti apo</w:t>
      </w:r>
      <w:r w:rsidR="00AF6661">
        <w:rPr>
          <w:rFonts w:ascii="Times New Roman" w:hAnsi="Times New Roman" w:cs="Times New Roman"/>
          <w:sz w:val="24"/>
          <w:szCs w:val="24"/>
        </w:rPr>
        <w:t>d.)</w:t>
      </w:r>
      <w:r>
        <w:rPr>
          <w:rFonts w:ascii="Times New Roman" w:hAnsi="Times New Roman" w:cs="Times New Roman"/>
          <w:sz w:val="24"/>
          <w:szCs w:val="24"/>
        </w:rPr>
        <w:t>. Během odpočinku mohou děti vždy individuálně uspokojit své hygienické potřeby.</w:t>
      </w:r>
    </w:p>
    <w:p w14:paraId="7F6ED100" w14:textId="77777777" w:rsidR="00EE5A88" w:rsidRDefault="00EE5A8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54D90C" w14:textId="77777777" w:rsidR="00EE5A88" w:rsidRDefault="00EE5A88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76A9DB" w14:textId="77777777" w:rsidR="00B7767A" w:rsidRDefault="00F75F37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Stravování</w:t>
      </w:r>
    </w:p>
    <w:p w14:paraId="455F0ADA" w14:textId="77777777" w:rsidR="00B7767A" w:rsidRPr="006E2D79" w:rsidRDefault="00F75F3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Příprava stravy je ve vlastní kuchyni, jídlo je zde uvařeno a rovnou odtud vydáváno dětem. </w:t>
      </w:r>
      <w:r w:rsidRPr="006E2D79">
        <w:rPr>
          <w:rFonts w:ascii="Times New Roman" w:hAnsi="Times New Roman" w:cs="Times New Roman"/>
          <w:sz w:val="24"/>
          <w:szCs w:val="24"/>
        </w:rPr>
        <w:t>Dopolední svačina probíhá průběžně dle potřeb dětí či společně v závislosti na druhu p</w:t>
      </w:r>
      <w:r w:rsidR="00981AC3" w:rsidRPr="006E2D79">
        <w:rPr>
          <w:rFonts w:ascii="Times New Roman" w:hAnsi="Times New Roman" w:cs="Times New Roman"/>
          <w:sz w:val="24"/>
          <w:szCs w:val="24"/>
        </w:rPr>
        <w:t>okrmu v době od 8:30</w:t>
      </w:r>
      <w:r w:rsidR="00666D18" w:rsidRPr="006E2D79">
        <w:rPr>
          <w:rFonts w:ascii="Times New Roman" w:hAnsi="Times New Roman" w:cs="Times New Roman"/>
          <w:sz w:val="24"/>
          <w:szCs w:val="24"/>
        </w:rPr>
        <w:t xml:space="preserve"> do </w:t>
      </w:r>
      <w:r w:rsidR="00981AC3" w:rsidRPr="006E2D79">
        <w:rPr>
          <w:rFonts w:ascii="Times New Roman" w:hAnsi="Times New Roman" w:cs="Times New Roman"/>
          <w:sz w:val="24"/>
          <w:szCs w:val="24"/>
        </w:rPr>
        <w:t>9:30</w:t>
      </w:r>
      <w:r w:rsidRPr="006E2D79">
        <w:rPr>
          <w:rFonts w:ascii="Times New Roman" w:hAnsi="Times New Roman" w:cs="Times New Roman"/>
          <w:sz w:val="24"/>
          <w:szCs w:val="24"/>
        </w:rPr>
        <w:t xml:space="preserve">. Odpolední svačina je společná mezi 14:00 a 14:30. </w:t>
      </w:r>
    </w:p>
    <w:p w14:paraId="6A30344B" w14:textId="77777777" w:rsidR="00B7767A" w:rsidRPr="006E2D79" w:rsidRDefault="00F75F37">
      <w:pPr>
        <w:jc w:val="both"/>
        <w:rPr>
          <w:rFonts w:ascii="Times New Roman" w:hAnsi="Times New Roman" w:cs="Times New Roman"/>
          <w:sz w:val="24"/>
          <w:szCs w:val="24"/>
        </w:rPr>
      </w:pPr>
      <w:r w:rsidRPr="006E2D79">
        <w:rPr>
          <w:rFonts w:ascii="Times New Roman" w:hAnsi="Times New Roman" w:cs="Times New Roman"/>
          <w:sz w:val="24"/>
          <w:szCs w:val="24"/>
        </w:rPr>
        <w:t>Obědy:</w:t>
      </w:r>
    </w:p>
    <w:p w14:paraId="56531F0D" w14:textId="77777777" w:rsidR="00B7767A" w:rsidRPr="006E2D79" w:rsidRDefault="00F75F37">
      <w:pPr>
        <w:spacing w:line="240" w:lineRule="auto"/>
        <w:jc w:val="both"/>
      </w:pPr>
      <w:r w:rsidRPr="006E2D79">
        <w:rPr>
          <w:rFonts w:ascii="Times New Roman" w:hAnsi="Times New Roman" w:cs="Times New Roman"/>
          <w:sz w:val="24"/>
          <w:szCs w:val="24"/>
        </w:rPr>
        <w:t>1. třída od 11:30 do 12:00 ve své třídě</w:t>
      </w:r>
    </w:p>
    <w:p w14:paraId="4DDB0E96" w14:textId="77777777" w:rsidR="00B7767A" w:rsidRPr="006E2D79" w:rsidRDefault="00F75F37">
      <w:pPr>
        <w:spacing w:line="240" w:lineRule="auto"/>
        <w:jc w:val="both"/>
      </w:pPr>
      <w:r w:rsidRPr="006E2D79">
        <w:rPr>
          <w:rFonts w:ascii="Times New Roman" w:hAnsi="Times New Roman" w:cs="Times New Roman"/>
          <w:sz w:val="24"/>
          <w:szCs w:val="24"/>
        </w:rPr>
        <w:t>2. a 3. třída od 12:00 do 12:30 ve své třídě</w:t>
      </w:r>
    </w:p>
    <w:p w14:paraId="67CB7AAA" w14:textId="77777777" w:rsidR="00B7767A" w:rsidRPr="006E2D79" w:rsidRDefault="00F75F37">
      <w:pPr>
        <w:spacing w:line="240" w:lineRule="auto"/>
        <w:jc w:val="both"/>
      </w:pPr>
      <w:r w:rsidRPr="006E2D79">
        <w:rPr>
          <w:rFonts w:ascii="Times New Roman" w:hAnsi="Times New Roman" w:cs="Times New Roman"/>
          <w:sz w:val="24"/>
          <w:szCs w:val="24"/>
        </w:rPr>
        <w:t>4. tří</w:t>
      </w:r>
      <w:r w:rsidR="00EE5A88" w:rsidRPr="006E2D79">
        <w:rPr>
          <w:rFonts w:ascii="Times New Roman" w:hAnsi="Times New Roman" w:cs="Times New Roman"/>
          <w:sz w:val="24"/>
          <w:szCs w:val="24"/>
        </w:rPr>
        <w:t>da od 11:30 do 12.00 ve své třídě</w:t>
      </w:r>
    </w:p>
    <w:p w14:paraId="042DB45D" w14:textId="77777777" w:rsidR="00B7767A" w:rsidRPr="006E2D79" w:rsidRDefault="00F75F37">
      <w:pPr>
        <w:jc w:val="both"/>
        <w:rPr>
          <w:rFonts w:ascii="Times New Roman" w:hAnsi="Times New Roman" w:cs="Times New Roman"/>
          <w:sz w:val="24"/>
          <w:szCs w:val="24"/>
        </w:rPr>
      </w:pPr>
      <w:r w:rsidRPr="006E2D79">
        <w:rPr>
          <w:rFonts w:ascii="Times New Roman" w:hAnsi="Times New Roman" w:cs="Times New Roman"/>
          <w:sz w:val="24"/>
          <w:szCs w:val="24"/>
        </w:rPr>
        <w:t>Diety či alergie na některé potraviny, podložené zprávou od lékaře lze řešit po domluvě s v</w:t>
      </w:r>
      <w:r w:rsidR="00BE0D2A" w:rsidRPr="006E2D79">
        <w:rPr>
          <w:rFonts w:ascii="Times New Roman" w:hAnsi="Times New Roman" w:cs="Times New Roman"/>
          <w:sz w:val="24"/>
          <w:szCs w:val="24"/>
        </w:rPr>
        <w:t>edoucí stravování individuálně donáškou vlastních pokrmů.</w:t>
      </w:r>
    </w:p>
    <w:p w14:paraId="686CF6C6" w14:textId="77777777" w:rsidR="00B7767A" w:rsidRPr="006E2D79" w:rsidRDefault="00F75F3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E2D79">
        <w:rPr>
          <w:rFonts w:ascii="Times New Roman" w:hAnsi="Times New Roman" w:cs="Times New Roman"/>
          <w:b/>
          <w:sz w:val="24"/>
          <w:szCs w:val="24"/>
        </w:rPr>
        <w:t>Pitný režim</w:t>
      </w:r>
    </w:p>
    <w:p w14:paraId="37440377" w14:textId="77777777" w:rsidR="00B7767A" w:rsidRPr="006E2D79" w:rsidRDefault="00F75F37">
      <w:pPr>
        <w:jc w:val="both"/>
        <w:rPr>
          <w:rFonts w:ascii="Times New Roman" w:hAnsi="Times New Roman" w:cs="Times New Roman"/>
          <w:sz w:val="24"/>
          <w:szCs w:val="24"/>
        </w:rPr>
      </w:pPr>
      <w:r w:rsidRPr="006E2D79">
        <w:rPr>
          <w:rFonts w:ascii="Times New Roman" w:hAnsi="Times New Roman" w:cs="Times New Roman"/>
          <w:sz w:val="24"/>
          <w:szCs w:val="24"/>
        </w:rPr>
        <w:t xml:space="preserve">Pitný režim je zajištěn v průběhu celého dne ve všech třídách. Nápoje jsou v nádobách k tomu určených a jsou pravidelně doplňovány. Děti mají možnost se kdykoliv napít dle vlastní potřeby. V průběhu teplých dnů, při pobytu venku na školní zahradě jsou dětem poskytovány nápoje po celou dobu pobytu venku. Dětem jsou podávány čaje, ředěné koncentráty, džusy, voda, mléko či kakao. </w:t>
      </w:r>
    </w:p>
    <w:p w14:paraId="4745B789" w14:textId="77777777" w:rsidR="00B7767A" w:rsidRPr="006E2D79" w:rsidRDefault="00F75F3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E2D79">
        <w:rPr>
          <w:rFonts w:ascii="Times New Roman" w:hAnsi="Times New Roman" w:cs="Times New Roman"/>
          <w:b/>
          <w:sz w:val="24"/>
          <w:szCs w:val="24"/>
        </w:rPr>
        <w:t>Otužování</w:t>
      </w:r>
    </w:p>
    <w:p w14:paraId="589ECB4D" w14:textId="77777777" w:rsidR="00B7767A" w:rsidRPr="006E2D79" w:rsidRDefault="00F75F37">
      <w:pPr>
        <w:jc w:val="both"/>
        <w:rPr>
          <w:rFonts w:ascii="Times New Roman" w:hAnsi="Times New Roman" w:cs="Times New Roman"/>
          <w:sz w:val="24"/>
          <w:szCs w:val="24"/>
        </w:rPr>
      </w:pPr>
      <w:r w:rsidRPr="006E2D79">
        <w:rPr>
          <w:rFonts w:ascii="Times New Roman" w:hAnsi="Times New Roman" w:cs="Times New Roman"/>
          <w:sz w:val="24"/>
          <w:szCs w:val="24"/>
        </w:rPr>
        <w:t>Otužování dětí provádíme pravidelným větráním tříd, regulací teploty centrálního vytápění, dostatečným pobytem venku v závislosti na počasí, kontrolou oblečení dětí do mateřské školy i na ven, návštěvou plaveckého bazénu. V létě pak využíváme osvěžování vodou na školní zahradě, v zimě aktivitami na sněhu.</w:t>
      </w:r>
    </w:p>
    <w:p w14:paraId="5EEA1C37" w14:textId="77777777" w:rsidR="00B7767A" w:rsidRPr="006E2D79" w:rsidRDefault="00F75F37">
      <w:pPr>
        <w:jc w:val="both"/>
        <w:rPr>
          <w:rFonts w:ascii="Times New Roman" w:hAnsi="Times New Roman" w:cs="Times New Roman"/>
          <w:sz w:val="24"/>
          <w:szCs w:val="24"/>
        </w:rPr>
      </w:pPr>
      <w:r w:rsidRPr="006E2D79">
        <w:rPr>
          <w:rFonts w:ascii="Times New Roman" w:hAnsi="Times New Roman" w:cs="Times New Roman"/>
          <w:sz w:val="24"/>
          <w:szCs w:val="24"/>
        </w:rPr>
        <w:t>Při otužování zohledňujeme aktuální zdravotní stav dítěte a jeho individuální potřeby.</w:t>
      </w:r>
    </w:p>
    <w:p w14:paraId="5649629D" w14:textId="77777777" w:rsidR="00B7767A" w:rsidRPr="006E2D79" w:rsidRDefault="00B7767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8590BCF" w14:textId="77777777" w:rsidR="00B7767A" w:rsidRPr="006E2D79" w:rsidRDefault="00F75F37">
      <w:pPr>
        <w:pStyle w:val="Odstavecseseznamem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2D79">
        <w:rPr>
          <w:rFonts w:ascii="Times New Roman" w:hAnsi="Times New Roman" w:cs="Times New Roman"/>
          <w:b/>
          <w:sz w:val="24"/>
          <w:szCs w:val="24"/>
        </w:rPr>
        <w:t>III. Způsob zajištění vhodného mikroklimatu, způsob a intenzita větrání, vytápění, osvětlení</w:t>
      </w:r>
    </w:p>
    <w:p w14:paraId="6B26D7D1" w14:textId="77777777" w:rsidR="00B7767A" w:rsidRPr="006E2D79" w:rsidRDefault="00F75F37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E2D79">
        <w:rPr>
          <w:rFonts w:ascii="Times New Roman" w:hAnsi="Times New Roman" w:cs="Times New Roman"/>
          <w:b/>
          <w:sz w:val="24"/>
          <w:szCs w:val="24"/>
        </w:rPr>
        <w:t>Způsob a intenzita větrání a vytápění</w:t>
      </w:r>
    </w:p>
    <w:p w14:paraId="4C32620A" w14:textId="66DB718A" w:rsidR="00B7767A" w:rsidRPr="006E2D79" w:rsidRDefault="00F75F37">
      <w:pPr>
        <w:jc w:val="both"/>
      </w:pPr>
      <w:r w:rsidRPr="006E2D79">
        <w:rPr>
          <w:rFonts w:ascii="Times New Roman" w:hAnsi="Times New Roman" w:cs="Times New Roman"/>
          <w:b/>
          <w:sz w:val="24"/>
          <w:szCs w:val="24"/>
        </w:rPr>
        <w:t>Teplota vzduchu</w:t>
      </w:r>
      <w:r w:rsidRPr="006E2D79">
        <w:rPr>
          <w:rFonts w:ascii="Times New Roman" w:hAnsi="Times New Roman" w:cs="Times New Roman"/>
          <w:sz w:val="24"/>
          <w:szCs w:val="24"/>
        </w:rPr>
        <w:t xml:space="preserve"> je ve třídách regulována nastavením centrálního vytápění </w:t>
      </w:r>
      <w:r w:rsidR="00413496" w:rsidRPr="006E2D79">
        <w:rPr>
          <w:rFonts w:ascii="Times New Roman" w:hAnsi="Times New Roman" w:cs="Times New Roman"/>
          <w:sz w:val="24"/>
          <w:szCs w:val="24"/>
        </w:rPr>
        <w:t xml:space="preserve">a plynového kotle </w:t>
      </w:r>
      <w:r w:rsidRPr="006E2D79">
        <w:rPr>
          <w:rFonts w:ascii="Times New Roman" w:hAnsi="Times New Roman" w:cs="Times New Roman"/>
          <w:sz w:val="24"/>
          <w:szCs w:val="24"/>
        </w:rPr>
        <w:t>a je závislá na klimatických podmínkách</w:t>
      </w:r>
      <w:r w:rsidRPr="006E2D79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Pr="006E2D79">
        <w:rPr>
          <w:rFonts w:ascii="Times New Roman" w:hAnsi="Times New Roman" w:cs="Times New Roman"/>
          <w:sz w:val="24"/>
          <w:szCs w:val="24"/>
        </w:rPr>
        <w:t xml:space="preserve">Teplota ve třídách se udržuje minimálně na </w:t>
      </w:r>
      <w:proofErr w:type="gramStart"/>
      <w:r w:rsidRPr="006E2D79">
        <w:rPr>
          <w:rFonts w:ascii="Times New Roman" w:hAnsi="Times New Roman" w:cs="Times New Roman"/>
          <w:sz w:val="24"/>
          <w:szCs w:val="24"/>
        </w:rPr>
        <w:t>20°C</w:t>
      </w:r>
      <w:proofErr w:type="gramEnd"/>
      <w:r w:rsidRPr="006E2D79">
        <w:rPr>
          <w:rFonts w:ascii="Times New Roman" w:hAnsi="Times New Roman" w:cs="Times New Roman"/>
          <w:sz w:val="24"/>
          <w:szCs w:val="24"/>
        </w:rPr>
        <w:t>, maximálně do 28°C. Orientační kontrola teploty vzduchu v prostorách je zabezpečena pomocí nástěnných teploměrů.</w:t>
      </w:r>
      <w:r w:rsidR="00AF6661" w:rsidRPr="006E2D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E7EFE0" w14:textId="77777777" w:rsidR="00B7767A" w:rsidRPr="006E2D79" w:rsidRDefault="00F75F37">
      <w:pPr>
        <w:jc w:val="both"/>
        <w:rPr>
          <w:rFonts w:ascii="Times New Roman" w:hAnsi="Times New Roman" w:cs="Times New Roman"/>
          <w:sz w:val="24"/>
          <w:szCs w:val="24"/>
        </w:rPr>
      </w:pPr>
      <w:r w:rsidRPr="006E2D79">
        <w:rPr>
          <w:rFonts w:ascii="Times New Roman" w:hAnsi="Times New Roman" w:cs="Times New Roman"/>
          <w:b/>
          <w:sz w:val="24"/>
          <w:szCs w:val="24"/>
        </w:rPr>
        <w:t xml:space="preserve">Větrání </w:t>
      </w:r>
      <w:r w:rsidRPr="006E2D79">
        <w:rPr>
          <w:rFonts w:ascii="Times New Roman" w:hAnsi="Times New Roman" w:cs="Times New Roman"/>
          <w:sz w:val="24"/>
          <w:szCs w:val="24"/>
        </w:rPr>
        <w:t xml:space="preserve">probíhá pravidelně v průběhu dne dle potřeb v závislosti na venkovní klimatické podmínky. V rámci epidemiologické situace probíhá větrání prostor častěji. </w:t>
      </w:r>
    </w:p>
    <w:p w14:paraId="33EA40D6" w14:textId="0FD48412" w:rsidR="00B7767A" w:rsidRPr="006E2D79" w:rsidRDefault="00F75F37">
      <w:pPr>
        <w:jc w:val="both"/>
        <w:rPr>
          <w:rFonts w:ascii="Times New Roman" w:hAnsi="Times New Roman" w:cs="Times New Roman"/>
          <w:sz w:val="24"/>
          <w:szCs w:val="24"/>
        </w:rPr>
      </w:pPr>
      <w:r w:rsidRPr="006E2D79">
        <w:rPr>
          <w:rFonts w:ascii="Times New Roman" w:hAnsi="Times New Roman" w:cs="Times New Roman"/>
          <w:b/>
          <w:sz w:val="24"/>
          <w:szCs w:val="24"/>
        </w:rPr>
        <w:lastRenderedPageBreak/>
        <w:t>Osvětlení</w:t>
      </w:r>
      <w:r w:rsidRPr="006E2D79">
        <w:rPr>
          <w:rFonts w:ascii="Times New Roman" w:hAnsi="Times New Roman" w:cs="Times New Roman"/>
          <w:sz w:val="24"/>
          <w:szCs w:val="24"/>
        </w:rPr>
        <w:t xml:space="preserve"> tříd j</w:t>
      </w:r>
      <w:r w:rsidR="00AF6661" w:rsidRPr="006E2D79">
        <w:rPr>
          <w:rFonts w:ascii="Times New Roman" w:hAnsi="Times New Roman" w:cs="Times New Roman"/>
          <w:sz w:val="24"/>
          <w:szCs w:val="24"/>
        </w:rPr>
        <w:t>e</w:t>
      </w:r>
      <w:r w:rsidRPr="006E2D79">
        <w:rPr>
          <w:rFonts w:ascii="Times New Roman" w:hAnsi="Times New Roman" w:cs="Times New Roman"/>
          <w:sz w:val="24"/>
          <w:szCs w:val="24"/>
        </w:rPr>
        <w:t xml:space="preserve"> dostatečné. Dle podmínek je využíváno denního i umělého světla. Okna jsou vybavena žaluziemi</w:t>
      </w:r>
      <w:r w:rsidR="00413496" w:rsidRPr="006E2D79">
        <w:rPr>
          <w:rFonts w:ascii="Times New Roman" w:hAnsi="Times New Roman" w:cs="Times New Roman"/>
          <w:sz w:val="24"/>
          <w:szCs w:val="24"/>
        </w:rPr>
        <w:t xml:space="preserve"> či roletami</w:t>
      </w:r>
      <w:r w:rsidRPr="006E2D79">
        <w:rPr>
          <w:rFonts w:ascii="Times New Roman" w:hAnsi="Times New Roman" w:cs="Times New Roman"/>
          <w:sz w:val="24"/>
          <w:szCs w:val="24"/>
        </w:rPr>
        <w:t xml:space="preserve">, které brání přímému vniknutí slunečního světla do tříd. </w:t>
      </w:r>
    </w:p>
    <w:p w14:paraId="3CC63120" w14:textId="77777777" w:rsidR="00B7767A" w:rsidRPr="006E2D79" w:rsidRDefault="00F75F37">
      <w:pPr>
        <w:pStyle w:val="Odstavecseseznamem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2D79">
        <w:rPr>
          <w:rFonts w:ascii="Times New Roman" w:hAnsi="Times New Roman" w:cs="Times New Roman"/>
          <w:b/>
          <w:sz w:val="24"/>
          <w:szCs w:val="24"/>
        </w:rPr>
        <w:t>IV. Zásobování pitnou vodou</w:t>
      </w:r>
    </w:p>
    <w:p w14:paraId="1A577B3C" w14:textId="77777777" w:rsidR="00B7767A" w:rsidRPr="006E2D79" w:rsidRDefault="00F75F37">
      <w:pPr>
        <w:jc w:val="both"/>
        <w:rPr>
          <w:rFonts w:ascii="Times New Roman" w:hAnsi="Times New Roman" w:cs="Times New Roman"/>
          <w:sz w:val="24"/>
          <w:szCs w:val="24"/>
        </w:rPr>
      </w:pPr>
      <w:r w:rsidRPr="006E2D79">
        <w:rPr>
          <w:rFonts w:ascii="Times New Roman" w:hAnsi="Times New Roman" w:cs="Times New Roman"/>
          <w:sz w:val="24"/>
          <w:szCs w:val="24"/>
        </w:rPr>
        <w:t>Vodu odebíráme z městské vodovodní sítě.</w:t>
      </w:r>
    </w:p>
    <w:p w14:paraId="291F61C6" w14:textId="77777777" w:rsidR="00B7767A" w:rsidRPr="006E2D79" w:rsidRDefault="00F75F37">
      <w:pPr>
        <w:pStyle w:val="Odstavecseseznamem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2D79">
        <w:rPr>
          <w:rFonts w:ascii="Times New Roman" w:hAnsi="Times New Roman" w:cs="Times New Roman"/>
          <w:b/>
          <w:sz w:val="24"/>
          <w:szCs w:val="24"/>
        </w:rPr>
        <w:t>V. Způsob zajištění výměny a skladování prádla</w:t>
      </w:r>
    </w:p>
    <w:p w14:paraId="33F6AC84" w14:textId="77777777" w:rsidR="00B7767A" w:rsidRPr="006E2D79" w:rsidRDefault="00F75F37">
      <w:pPr>
        <w:jc w:val="both"/>
        <w:rPr>
          <w:rFonts w:ascii="Times New Roman" w:hAnsi="Times New Roman" w:cs="Times New Roman"/>
          <w:sz w:val="24"/>
          <w:szCs w:val="24"/>
        </w:rPr>
      </w:pPr>
      <w:r w:rsidRPr="006E2D79">
        <w:rPr>
          <w:rFonts w:ascii="Times New Roman" w:hAnsi="Times New Roman" w:cs="Times New Roman"/>
          <w:sz w:val="24"/>
          <w:szCs w:val="24"/>
        </w:rPr>
        <w:t>Výměna lůžkovin probíhá zpravidla jednou za tři týdny, ručníků jednou za týden nebo dle potřeby ihned. Lůžkoviny jsou plně pratelné. Praní probíhá v mateřské škole v pračce a místnosti k tomu určené. Sušení prádla probíhá v prostoru k tomu určenému nebo v sušičkách na prádlo. Čisté a špinavé prádlo se nesmí křížit, špinavé nejprve odneseno, potom teprve povlékání a umisťování čistého. Prádlo je uloženo v regálech ve skladu lůžkovin. V případě výskytu infekčního onemocnění se prádlo vypere a vymění ihned.</w:t>
      </w:r>
    </w:p>
    <w:p w14:paraId="194517A7" w14:textId="77777777" w:rsidR="00B7767A" w:rsidRPr="006E2D79" w:rsidRDefault="00F75F37">
      <w:pPr>
        <w:pStyle w:val="Odstavecseseznamem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E2D79">
        <w:rPr>
          <w:rFonts w:ascii="Times New Roman" w:hAnsi="Times New Roman" w:cs="Times New Roman"/>
          <w:b/>
          <w:sz w:val="24"/>
          <w:szCs w:val="24"/>
        </w:rPr>
        <w:t>VI. Požadavky na hygienicko-protiepidemický režim</w:t>
      </w:r>
    </w:p>
    <w:p w14:paraId="0AA91107" w14:textId="77777777" w:rsidR="00B7767A" w:rsidRPr="006E2D79" w:rsidRDefault="00F75F37">
      <w:pPr>
        <w:jc w:val="both"/>
        <w:rPr>
          <w:rFonts w:ascii="Times New Roman" w:hAnsi="Times New Roman" w:cs="Times New Roman"/>
          <w:sz w:val="24"/>
          <w:szCs w:val="24"/>
        </w:rPr>
      </w:pPr>
      <w:r w:rsidRPr="006E2D79">
        <w:rPr>
          <w:rFonts w:ascii="Times New Roman" w:hAnsi="Times New Roman" w:cs="Times New Roman"/>
          <w:sz w:val="24"/>
          <w:szCs w:val="24"/>
        </w:rPr>
        <w:t xml:space="preserve">Úklid prostor mateřské školy se provádí denně vytřením všech podlahových povrchů, u koberců vyčištěním vysavačem. Denně se za použití čisticích prostředků s dezinfekčním a </w:t>
      </w:r>
      <w:proofErr w:type="spellStart"/>
      <w:r w:rsidRPr="006E2D79">
        <w:rPr>
          <w:rFonts w:ascii="Times New Roman" w:hAnsi="Times New Roman" w:cs="Times New Roman"/>
          <w:sz w:val="24"/>
          <w:szCs w:val="24"/>
        </w:rPr>
        <w:t>virucidním</w:t>
      </w:r>
      <w:proofErr w:type="spellEnd"/>
      <w:r w:rsidRPr="006E2D79">
        <w:rPr>
          <w:rFonts w:ascii="Times New Roman" w:hAnsi="Times New Roman" w:cs="Times New Roman"/>
          <w:sz w:val="24"/>
          <w:szCs w:val="24"/>
        </w:rPr>
        <w:t xml:space="preserve"> účinkem provádí umytí umyvadel, pisoárů a záchodů.  Denně se vynáší odpadky.</w:t>
      </w:r>
    </w:p>
    <w:p w14:paraId="12FEE53B" w14:textId="77777777" w:rsidR="00B7767A" w:rsidRPr="006E2D79" w:rsidRDefault="00F75F37">
      <w:pPr>
        <w:jc w:val="both"/>
        <w:rPr>
          <w:rFonts w:ascii="Times New Roman" w:hAnsi="Times New Roman" w:cs="Times New Roman"/>
          <w:sz w:val="24"/>
          <w:szCs w:val="24"/>
        </w:rPr>
      </w:pPr>
      <w:r w:rsidRPr="006E2D79">
        <w:rPr>
          <w:rFonts w:ascii="Times New Roman" w:hAnsi="Times New Roman" w:cs="Times New Roman"/>
          <w:sz w:val="24"/>
          <w:szCs w:val="24"/>
        </w:rPr>
        <w:t>Za úklid zodpovídají provozní pracovnice. Zodpovídají za nákup, evidenci, bezpečné skladování a správné používání čisticích prostředků.</w:t>
      </w:r>
    </w:p>
    <w:p w14:paraId="57ACB7F0" w14:textId="77777777" w:rsidR="00B7767A" w:rsidRPr="006E2D79" w:rsidRDefault="00F75F37">
      <w:pPr>
        <w:spacing w:before="120"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E2D79">
        <w:rPr>
          <w:rFonts w:ascii="Times New Roman" w:hAnsi="Times New Roman"/>
          <w:b/>
          <w:sz w:val="24"/>
          <w:szCs w:val="24"/>
        </w:rPr>
        <w:t>VII. Nebezpečné chemické látky</w:t>
      </w:r>
    </w:p>
    <w:p w14:paraId="1819522C" w14:textId="77777777" w:rsidR="00B7767A" w:rsidRPr="006E2D79" w:rsidRDefault="00F75F37">
      <w:pPr>
        <w:spacing w:before="120"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E2D79">
        <w:rPr>
          <w:rFonts w:ascii="Times New Roman" w:hAnsi="Times New Roman"/>
          <w:sz w:val="24"/>
          <w:szCs w:val="24"/>
        </w:rPr>
        <w:t>Nebezpečné látky jsou skladovány v uzamykatelných místnostech, do kterých nemají děti přístup.</w:t>
      </w:r>
    </w:p>
    <w:p w14:paraId="1E722F9D" w14:textId="77777777" w:rsidR="00B7767A" w:rsidRPr="006E2D79" w:rsidRDefault="00F75F37">
      <w:pPr>
        <w:spacing w:before="120"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E2D79">
        <w:rPr>
          <w:rFonts w:ascii="Times New Roman" w:hAnsi="Times New Roman"/>
          <w:sz w:val="24"/>
          <w:szCs w:val="24"/>
        </w:rPr>
        <w:t xml:space="preserve">Nebezpečné a toxické látky a odpady, které vznikají při činnosti školy, jsou likvidovány předepsaným způsobem. </w:t>
      </w:r>
    </w:p>
    <w:p w14:paraId="1D995468" w14:textId="77777777" w:rsidR="00B7767A" w:rsidRPr="006E2D79" w:rsidRDefault="00F75F37">
      <w:pPr>
        <w:spacing w:before="120"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E2D79">
        <w:rPr>
          <w:rFonts w:ascii="Times New Roman" w:hAnsi="Times New Roman" w:cs="Times New Roman"/>
          <w:sz w:val="24"/>
          <w:szCs w:val="24"/>
        </w:rPr>
        <w:t xml:space="preserve">Rostliny a dřeviny vysazené v zahradě školy a jejím blízkém okolí odpovídají požadavkům na bezpečnost, nejsou zde jedovaté rostliny, ani alergizující dřeviny. Pokos trávy je prováděn v intervalech, které zamezují výskytu kvetoucích trav. </w:t>
      </w:r>
    </w:p>
    <w:p w14:paraId="1E47E05E" w14:textId="77777777" w:rsidR="00B7767A" w:rsidRPr="006E2D79" w:rsidRDefault="00B7767A">
      <w:pPr>
        <w:spacing w:before="120" w:after="0" w:line="240" w:lineRule="atLeast"/>
        <w:jc w:val="both"/>
        <w:rPr>
          <w:rFonts w:cs="Times New Roman"/>
        </w:rPr>
      </w:pPr>
    </w:p>
    <w:p w14:paraId="46772DAC" w14:textId="77777777" w:rsidR="00B7767A" w:rsidRPr="006E2D79" w:rsidRDefault="00F75F37">
      <w:pPr>
        <w:spacing w:before="120"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E2D79">
        <w:rPr>
          <w:rFonts w:ascii="Times New Roman" w:hAnsi="Times New Roman"/>
          <w:b/>
          <w:sz w:val="24"/>
          <w:szCs w:val="24"/>
        </w:rPr>
        <w:t>VIII. Údržba školy</w:t>
      </w:r>
    </w:p>
    <w:p w14:paraId="651FE9D0" w14:textId="77777777" w:rsidR="00B7767A" w:rsidRPr="006E2D79" w:rsidRDefault="00F75F37">
      <w:pPr>
        <w:spacing w:before="120"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E2D79">
        <w:rPr>
          <w:rFonts w:ascii="Times New Roman" w:hAnsi="Times New Roman"/>
          <w:sz w:val="24"/>
          <w:szCs w:val="24"/>
        </w:rPr>
        <w:t>Pro čištění a úklid školy jsou stanoveny postupy, které jsou zakotveny v pracovních nápln</w:t>
      </w:r>
      <w:r w:rsidR="00413496" w:rsidRPr="006E2D79">
        <w:rPr>
          <w:rFonts w:ascii="Times New Roman" w:hAnsi="Times New Roman"/>
          <w:sz w:val="24"/>
          <w:szCs w:val="24"/>
        </w:rPr>
        <w:t>ích provozních zaměstnanců.</w:t>
      </w:r>
      <w:r w:rsidRPr="006E2D79">
        <w:rPr>
          <w:rFonts w:ascii="Times New Roman" w:hAnsi="Times New Roman"/>
          <w:sz w:val="24"/>
          <w:szCs w:val="24"/>
        </w:rPr>
        <w:t xml:space="preserve"> Úklid je prováděn v rozsahu, který již není stanoven právním předpisem a stanovuje jej vedoucí pracovník školy.</w:t>
      </w:r>
    </w:p>
    <w:p w14:paraId="1459B199" w14:textId="77777777" w:rsidR="00BE0D2A" w:rsidRPr="006E2D79" w:rsidRDefault="00BE0D2A">
      <w:pPr>
        <w:spacing w:before="120"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14:paraId="4FFEF6AD" w14:textId="77777777" w:rsidR="00B7767A" w:rsidRPr="006E2D79" w:rsidRDefault="00F75F37">
      <w:pPr>
        <w:spacing w:before="120"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E2D79">
        <w:rPr>
          <w:rFonts w:ascii="Times New Roman" w:hAnsi="Times New Roman"/>
          <w:b/>
          <w:sz w:val="24"/>
          <w:szCs w:val="24"/>
        </w:rPr>
        <w:t xml:space="preserve">VIII. Bezpečnostní vybavení školy </w:t>
      </w:r>
    </w:p>
    <w:p w14:paraId="034A1841" w14:textId="77777777" w:rsidR="00B7767A" w:rsidRPr="006E2D79" w:rsidRDefault="00F75F37">
      <w:pPr>
        <w:spacing w:before="120"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E2D79">
        <w:rPr>
          <w:rFonts w:ascii="Times New Roman" w:hAnsi="Times New Roman"/>
          <w:sz w:val="24"/>
          <w:szCs w:val="24"/>
        </w:rPr>
        <w:t xml:space="preserve">Všechna tělesa ústředního topení ve školních prostorách jsou opatřena </w:t>
      </w:r>
      <w:proofErr w:type="gramStart"/>
      <w:r w:rsidRPr="006E2D79">
        <w:rPr>
          <w:rFonts w:ascii="Times New Roman" w:hAnsi="Times New Roman"/>
          <w:sz w:val="24"/>
          <w:szCs w:val="24"/>
        </w:rPr>
        <w:t>kryty</w:t>
      </w:r>
      <w:proofErr w:type="gramEnd"/>
      <w:r w:rsidRPr="006E2D79">
        <w:rPr>
          <w:rFonts w:ascii="Times New Roman" w:hAnsi="Times New Roman"/>
          <w:sz w:val="24"/>
          <w:szCs w:val="24"/>
        </w:rPr>
        <w:t xml:space="preserve"> pro zamezení úrazů.</w:t>
      </w:r>
    </w:p>
    <w:p w14:paraId="4C911B14" w14:textId="77777777" w:rsidR="00B7767A" w:rsidRPr="006E2D79" w:rsidRDefault="00F75F37">
      <w:pPr>
        <w:spacing w:before="120"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E2D79">
        <w:rPr>
          <w:rFonts w:ascii="Times New Roman" w:hAnsi="Times New Roman"/>
          <w:sz w:val="24"/>
          <w:szCs w:val="24"/>
        </w:rPr>
        <w:t>Ve škole se nevyskytují dveře kývavé nebo turniketové. Zasklená dveřní křídla a všechny prosklené plochy v úrovni dveří jsou opatřeny bezpečnostním sklem. Všechny dveře mají předepsané rozměry.</w:t>
      </w:r>
    </w:p>
    <w:p w14:paraId="75C8A136" w14:textId="77777777" w:rsidR="00B7767A" w:rsidRPr="006E2D79" w:rsidRDefault="00F75F37">
      <w:pPr>
        <w:spacing w:before="120"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6E2D79">
        <w:rPr>
          <w:rFonts w:ascii="Times New Roman" w:hAnsi="Times New Roman"/>
          <w:sz w:val="24"/>
          <w:szCs w:val="24"/>
        </w:rPr>
        <w:lastRenderedPageBreak/>
        <w:t xml:space="preserve">Centrální lékárnička je umístěna v šatně učitelek, další pak v přípravně 2. třídy. U lékárniček je vyvěšen seznam obsahu lékárniček. </w:t>
      </w:r>
    </w:p>
    <w:p w14:paraId="2CDD8862" w14:textId="77777777" w:rsidR="00B7767A" w:rsidRPr="006E2D79" w:rsidRDefault="00B7767A">
      <w:pPr>
        <w:spacing w:before="120" w:after="0" w:line="240" w:lineRule="atLeast"/>
        <w:ind w:left="360"/>
        <w:jc w:val="both"/>
        <w:rPr>
          <w:rFonts w:cs="Times New Roman"/>
        </w:rPr>
      </w:pPr>
    </w:p>
    <w:p w14:paraId="49C5E381" w14:textId="77777777" w:rsidR="00B7767A" w:rsidRPr="006E2D79" w:rsidRDefault="00B7767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7B5A5C7" w14:textId="77777777" w:rsidR="00B7767A" w:rsidRPr="006E2D79" w:rsidRDefault="00BD27DA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E2D79">
        <w:rPr>
          <w:rFonts w:ascii="Times New Roman" w:hAnsi="Times New Roman" w:cs="Times New Roman"/>
          <w:b/>
          <w:sz w:val="24"/>
          <w:szCs w:val="24"/>
        </w:rPr>
        <w:t>VIX. Závěrečná ustanovení</w:t>
      </w:r>
    </w:p>
    <w:p w14:paraId="1EA59BEF" w14:textId="77777777" w:rsidR="00413496" w:rsidRPr="006E2D79" w:rsidRDefault="00F75F37" w:rsidP="00BE0D2A">
      <w:pPr>
        <w:jc w:val="both"/>
        <w:rPr>
          <w:rFonts w:ascii="Times New Roman" w:hAnsi="Times New Roman" w:cs="Times New Roman"/>
          <w:sz w:val="24"/>
          <w:szCs w:val="24"/>
        </w:rPr>
      </w:pPr>
      <w:r w:rsidRPr="006E2D79">
        <w:rPr>
          <w:rFonts w:ascii="Times New Roman" w:hAnsi="Times New Roman" w:cs="Times New Roman"/>
          <w:sz w:val="24"/>
          <w:szCs w:val="24"/>
        </w:rPr>
        <w:t>S provozním řádem jsou seznámeni všichni zaměstnanci školy. Nově přijímaní zaměstnanci jsou seznámeni s tímto předpisem před podpisem pracovní smlouvy. Provozní řád je trvale umístěn na nástěnce v prostorách vstup</w:t>
      </w:r>
      <w:r w:rsidR="00380531" w:rsidRPr="006E2D79">
        <w:rPr>
          <w:rFonts w:ascii="Times New Roman" w:hAnsi="Times New Roman" w:cs="Times New Roman"/>
          <w:sz w:val="24"/>
          <w:szCs w:val="24"/>
        </w:rPr>
        <w:t xml:space="preserve">u do mateřské školy </w:t>
      </w:r>
      <w:r w:rsidR="00BE0D2A" w:rsidRPr="006E2D79">
        <w:rPr>
          <w:rFonts w:ascii="Times New Roman" w:hAnsi="Times New Roman" w:cs="Times New Roman"/>
          <w:sz w:val="24"/>
          <w:szCs w:val="24"/>
        </w:rPr>
        <w:t xml:space="preserve">u </w:t>
      </w:r>
      <w:r w:rsidR="00380531" w:rsidRPr="006E2D79">
        <w:rPr>
          <w:rFonts w:ascii="Times New Roman" w:hAnsi="Times New Roman" w:cs="Times New Roman"/>
          <w:sz w:val="24"/>
          <w:szCs w:val="24"/>
        </w:rPr>
        <w:t xml:space="preserve">obou vchodů, kde se s ním mohou seznámit zákonní zástupci. </w:t>
      </w:r>
    </w:p>
    <w:p w14:paraId="525BF518" w14:textId="77777777" w:rsidR="00413496" w:rsidRPr="006E2D79" w:rsidRDefault="00413496" w:rsidP="0041349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CD66852" w14:textId="77777777" w:rsidR="00413496" w:rsidRPr="006E2D79" w:rsidRDefault="00413496" w:rsidP="0041349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386CDA05" w14:textId="77777777" w:rsidR="00413496" w:rsidRPr="00413496" w:rsidRDefault="00413496" w:rsidP="0041349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2F4CF8D" w14:textId="77777777" w:rsidR="00413496" w:rsidRPr="00413496" w:rsidRDefault="00413496" w:rsidP="0041349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4CB36FA" w14:textId="77777777" w:rsidR="00413496" w:rsidRPr="00413496" w:rsidRDefault="00413496" w:rsidP="0041349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308FE18" w14:textId="77777777" w:rsidR="00413496" w:rsidRPr="00413496" w:rsidRDefault="00413496" w:rsidP="0041349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4B08C06D" w14:textId="77777777" w:rsidR="00413496" w:rsidRPr="00413496" w:rsidRDefault="00413496" w:rsidP="0041349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29CAEA0B" w14:textId="77777777" w:rsidR="00413496" w:rsidRPr="00413496" w:rsidRDefault="00413496" w:rsidP="0041349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1349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                                             ………………………………….</w:t>
      </w:r>
    </w:p>
    <w:p w14:paraId="688176AB" w14:textId="77777777" w:rsidR="00413496" w:rsidRPr="00413496" w:rsidRDefault="00413496" w:rsidP="00413496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413496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                                                                                   Mgr. Lenka Žáková, ředitelka</w:t>
      </w:r>
    </w:p>
    <w:p w14:paraId="49B273AF" w14:textId="77777777" w:rsidR="00B7767A" w:rsidRDefault="00B7767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0CDA30" w14:textId="77777777" w:rsidR="00413496" w:rsidRDefault="0041349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413496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316DD1"/>
    <w:multiLevelType w:val="multilevel"/>
    <w:tmpl w:val="7650752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3CC3814"/>
    <w:multiLevelType w:val="multilevel"/>
    <w:tmpl w:val="19FAD1F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908881926">
    <w:abstractNumId w:val="1"/>
  </w:num>
  <w:num w:numId="2" w16cid:durableId="20565871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767A"/>
    <w:rsid w:val="0025718E"/>
    <w:rsid w:val="00380531"/>
    <w:rsid w:val="003D0D11"/>
    <w:rsid w:val="00413496"/>
    <w:rsid w:val="0046656F"/>
    <w:rsid w:val="00586369"/>
    <w:rsid w:val="00666D18"/>
    <w:rsid w:val="006E2D79"/>
    <w:rsid w:val="00981AC3"/>
    <w:rsid w:val="00AF6661"/>
    <w:rsid w:val="00B7767A"/>
    <w:rsid w:val="00BD27DA"/>
    <w:rsid w:val="00BE0D2A"/>
    <w:rsid w:val="00D823B4"/>
    <w:rsid w:val="00D86666"/>
    <w:rsid w:val="00EE5A88"/>
    <w:rsid w:val="00F75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1386B"/>
  <w15:docId w15:val="{4FF6FC2B-FACD-491B-822C-497BC98F3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cs-CZ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32B54"/>
    <w:pPr>
      <w:spacing w:after="200" w:line="276" w:lineRule="auto"/>
    </w:pPr>
    <w:rPr>
      <w:rFonts w:asciiTheme="minorHAnsi" w:eastAsia="Calibri" w:hAnsiTheme="minorHAnsi" w:cstheme="minorBidi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Internetovodkaz">
    <w:name w:val="Internetový odkaz"/>
    <w:basedOn w:val="Standardnpsmoodstavce"/>
    <w:uiPriority w:val="99"/>
    <w:unhideWhenUsed/>
    <w:rsid w:val="00932B54"/>
    <w:rPr>
      <w:color w:val="0563C1" w:themeColor="hyperlink"/>
      <w:u w:val="single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qFormat/>
    <w:rsid w:val="00932B54"/>
    <w:rPr>
      <w:rFonts w:ascii="Segoe UI" w:hAnsi="Segoe UI" w:cs="Segoe UI"/>
      <w:sz w:val="18"/>
      <w:szCs w:val="18"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Zkladntext">
    <w:name w:val="Body Text"/>
    <w:basedOn w:val="Normln"/>
    <w:pPr>
      <w:spacing w:after="140"/>
    </w:pPr>
  </w:style>
  <w:style w:type="paragraph" w:styleId="Seznam">
    <w:name w:val="List"/>
    <w:basedOn w:val="Zkladntext"/>
    <w:rPr>
      <w:rFonts w:cs="Lucida Sans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Rejstk">
    <w:name w:val="Rejstřík"/>
    <w:basedOn w:val="Normln"/>
    <w:qFormat/>
    <w:pPr>
      <w:suppressLineNumbers/>
    </w:pPr>
    <w:rPr>
      <w:rFonts w:cs="Lucida Sans"/>
    </w:rPr>
  </w:style>
  <w:style w:type="paragraph" w:styleId="Odstavecseseznamem">
    <w:name w:val="List Paragraph"/>
    <w:basedOn w:val="Normln"/>
    <w:uiPriority w:val="34"/>
    <w:qFormat/>
    <w:rsid w:val="00932B54"/>
    <w:pPr>
      <w:ind w:left="720"/>
      <w:contextualSpacing/>
    </w:pPr>
  </w:style>
  <w:style w:type="paragraph" w:customStyle="1" w:styleId="Standard">
    <w:name w:val="Standard"/>
    <w:qFormat/>
    <w:rsid w:val="00932B54"/>
    <w:pPr>
      <w:widowControl w:val="0"/>
    </w:pPr>
    <w:rPr>
      <w:rFonts w:eastAsia="Andale Sans UI" w:cs="Tahoma"/>
      <w:kern w:val="2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qFormat/>
    <w:rsid w:val="00932B54"/>
    <w:pPr>
      <w:spacing w:after="0" w:line="240" w:lineRule="auto"/>
    </w:pPr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5771</TotalTime>
  <Pages>1</Pages>
  <Words>1824</Words>
  <Characters>10765</Characters>
  <Application>Microsoft Office Word</Application>
  <DocSecurity>0</DocSecurity>
  <Lines>89</Lines>
  <Paragraphs>25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dc:description/>
  <cp:lastModifiedBy>ms</cp:lastModifiedBy>
  <cp:revision>20</cp:revision>
  <cp:lastPrinted>2026-09-22T10:10:00Z</cp:lastPrinted>
  <dcterms:created xsi:type="dcterms:W3CDTF">2021-09-01T10:05:00Z</dcterms:created>
  <dcterms:modified xsi:type="dcterms:W3CDTF">2026-09-22T10:10:00Z</dcterms:modified>
  <dc:language>cs-CZ</dc:language>
</cp:coreProperties>
</file>